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AB" w:rsidRDefault="008A03AB" w:rsidP="004850B9">
      <w:pPr>
        <w:widowControl/>
        <w:jc w:val="center"/>
        <w:rPr>
          <w:rFonts w:ascii="Footlight MT Light" w:hAnsi="Footlight MT Light" w:cs="Footlight MT Light"/>
          <w:b/>
          <w:bCs/>
          <w:smallCaps/>
          <w:sz w:val="52"/>
          <w:szCs w:val="52"/>
        </w:rPr>
      </w:pPr>
      <w:r>
        <w:rPr>
          <w:rFonts w:ascii="Footlight MT Light" w:hAnsi="Footlight MT Light" w:cs="Footlight MT Light"/>
          <w:b/>
          <w:bCs/>
          <w:smallCaps/>
          <w:sz w:val="52"/>
          <w:szCs w:val="52"/>
        </w:rPr>
        <w:t xml:space="preserve">  </w:t>
      </w:r>
    </w:p>
    <w:p w:rsidR="008A03AB" w:rsidRDefault="005B7693" w:rsidP="004850B9">
      <w:pPr>
        <w:widowControl/>
        <w:jc w:val="center"/>
        <w:rPr>
          <w:rFonts w:ascii="Footlight MT Light" w:hAnsi="Footlight MT Light" w:cs="Footlight MT Light"/>
          <w:b/>
          <w:bCs/>
          <w:small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80.25pt">
            <v:imagedata r:id="rId8" r:href="rId9"/>
          </v:shape>
        </w:pict>
      </w:r>
    </w:p>
    <w:p w:rsidR="008A03AB" w:rsidRDefault="008A03AB" w:rsidP="00686B3E">
      <w:pPr>
        <w:widowControl/>
        <w:jc w:val="center"/>
        <w:rPr>
          <w:rFonts w:ascii="Footlight MT Light" w:hAnsi="Footlight MT Light" w:cs="Footlight MT Light"/>
          <w:b/>
          <w:bCs/>
          <w:smallCaps/>
          <w:sz w:val="52"/>
          <w:szCs w:val="52"/>
        </w:rPr>
      </w:pPr>
    </w:p>
    <w:p w:rsidR="004850B9" w:rsidRDefault="004850B9" w:rsidP="004850B9">
      <w:pPr>
        <w:widowControl/>
        <w:rPr>
          <w:rFonts w:ascii="Footlight MT Light" w:hAnsi="Footlight MT Light" w:cs="Footlight MT Light"/>
          <w:b/>
          <w:bCs/>
          <w:smallCaps/>
          <w:sz w:val="52"/>
          <w:szCs w:val="52"/>
        </w:rPr>
      </w:pPr>
    </w:p>
    <w:p w:rsidR="008A03AB" w:rsidRDefault="008A03AB" w:rsidP="004850B9">
      <w:pPr>
        <w:widowControl/>
        <w:jc w:val="center"/>
        <w:rPr>
          <w:rFonts w:ascii="Footlight MT Light" w:hAnsi="Footlight MT Light" w:cs="Footlight MT Light"/>
          <w:b/>
          <w:bCs/>
          <w:smallCaps/>
          <w:sz w:val="44"/>
          <w:szCs w:val="44"/>
        </w:rPr>
      </w:pPr>
    </w:p>
    <w:p w:rsidR="008A03AB" w:rsidRDefault="008A03AB" w:rsidP="004850B9">
      <w:pPr>
        <w:widowControl/>
        <w:jc w:val="center"/>
        <w:rPr>
          <w:rFonts w:ascii="Footlight MT Light" w:hAnsi="Footlight MT Light" w:cs="Footlight MT Light"/>
          <w:b/>
          <w:bCs/>
          <w:smallCaps/>
          <w:sz w:val="64"/>
          <w:szCs w:val="64"/>
        </w:rPr>
      </w:pPr>
      <w:r>
        <w:rPr>
          <w:rFonts w:ascii="Footlight MT Light" w:hAnsi="Footlight MT Light" w:cs="Footlight MT Light"/>
          <w:b/>
          <w:bCs/>
          <w:smallCaps/>
          <w:sz w:val="64"/>
          <w:szCs w:val="64"/>
        </w:rPr>
        <w:t>Safety Statement</w:t>
      </w:r>
    </w:p>
    <w:p w:rsidR="008A03AB" w:rsidRDefault="008A03AB" w:rsidP="004850B9">
      <w:pPr>
        <w:widowControl/>
        <w:jc w:val="center"/>
        <w:rPr>
          <w:rFonts w:ascii="Footlight MT Light" w:hAnsi="Footlight MT Light" w:cs="Footlight MT Light"/>
          <w:b/>
          <w:bCs/>
          <w:smallCaps/>
          <w:sz w:val="40"/>
          <w:szCs w:val="40"/>
        </w:rPr>
      </w:pPr>
    </w:p>
    <w:p w:rsidR="008A03AB" w:rsidRDefault="008A03AB" w:rsidP="004850B9">
      <w:pPr>
        <w:widowControl/>
        <w:tabs>
          <w:tab w:val="left" w:pos="1440"/>
          <w:tab w:val="left" w:pos="1800"/>
        </w:tabs>
        <w:rPr>
          <w:rFonts w:ascii="Footlight MT Light" w:hAnsi="Footlight MT Light" w:cs="Footlight MT Light"/>
          <w:b/>
          <w:bCs/>
          <w:sz w:val="36"/>
          <w:szCs w:val="36"/>
        </w:rPr>
      </w:pPr>
    </w:p>
    <w:p w:rsidR="008A03AB" w:rsidRDefault="008A03AB" w:rsidP="004850B9">
      <w:pPr>
        <w:widowControl/>
        <w:tabs>
          <w:tab w:val="left" w:pos="1440"/>
          <w:tab w:val="left" w:pos="1800"/>
        </w:tabs>
        <w:rPr>
          <w:rFonts w:ascii="Footlight MT Light" w:hAnsi="Footlight MT Light" w:cs="Footlight MT Light"/>
          <w:b/>
          <w:bCs/>
          <w:sz w:val="36"/>
          <w:szCs w:val="36"/>
        </w:rPr>
      </w:pPr>
    </w:p>
    <w:p w:rsidR="008A03AB" w:rsidRDefault="008A03AB" w:rsidP="004850B9">
      <w:pPr>
        <w:widowControl/>
        <w:tabs>
          <w:tab w:val="left" w:pos="1440"/>
          <w:tab w:val="left" w:pos="1800"/>
        </w:tabs>
        <w:rPr>
          <w:rFonts w:ascii="Footlight MT Light" w:hAnsi="Footlight MT Light" w:cs="Footlight MT Light"/>
          <w:b/>
          <w:bCs/>
          <w:sz w:val="36"/>
          <w:szCs w:val="36"/>
        </w:rPr>
      </w:pPr>
    </w:p>
    <w:p w:rsidR="008A03AB" w:rsidRDefault="008A03AB" w:rsidP="004850B9">
      <w:pPr>
        <w:widowControl/>
        <w:tabs>
          <w:tab w:val="left" w:pos="1440"/>
          <w:tab w:val="left" w:pos="1800"/>
        </w:tabs>
        <w:rPr>
          <w:rFonts w:ascii="Footlight MT Light" w:hAnsi="Footlight MT Light" w:cs="Footlight MT Light"/>
          <w:b/>
          <w:bCs/>
          <w:sz w:val="36"/>
          <w:szCs w:val="36"/>
        </w:rPr>
      </w:pPr>
    </w:p>
    <w:p w:rsidR="008A03AB" w:rsidRDefault="008A03AB" w:rsidP="004850B9">
      <w:pPr>
        <w:widowControl/>
        <w:tabs>
          <w:tab w:val="left" w:pos="1440"/>
          <w:tab w:val="left" w:pos="1800"/>
        </w:tabs>
        <w:rPr>
          <w:rFonts w:ascii="Footlight MT Light" w:hAnsi="Footlight MT Light" w:cs="Footlight MT Light"/>
          <w:b/>
          <w:bCs/>
          <w:sz w:val="36"/>
          <w:szCs w:val="36"/>
        </w:rPr>
      </w:pPr>
    </w:p>
    <w:p w:rsidR="008A03AB" w:rsidRDefault="008A03AB" w:rsidP="004850B9">
      <w:pPr>
        <w:widowControl/>
        <w:tabs>
          <w:tab w:val="left" w:pos="1440"/>
          <w:tab w:val="left" w:pos="1800"/>
        </w:tabs>
        <w:rPr>
          <w:rFonts w:ascii="Footlight MT Light" w:hAnsi="Footlight MT Light" w:cs="Footlight MT Light"/>
          <w:i/>
          <w:iCs/>
          <w:sz w:val="36"/>
          <w:szCs w:val="36"/>
        </w:rPr>
      </w:pPr>
      <w:r>
        <w:rPr>
          <w:rFonts w:ascii="Footlight MT Light" w:hAnsi="Footlight MT Light" w:cs="Footlight MT Light"/>
          <w:b/>
          <w:bCs/>
          <w:sz w:val="36"/>
          <w:szCs w:val="36"/>
        </w:rPr>
        <w:tab/>
      </w:r>
      <w:r w:rsidR="00834EBA">
        <w:rPr>
          <w:rFonts w:ascii="Footlight MT Light" w:hAnsi="Footlight MT Light" w:cs="Footlight MT Light"/>
          <w:b/>
          <w:bCs/>
          <w:sz w:val="36"/>
          <w:szCs w:val="36"/>
        </w:rPr>
        <w:tab/>
      </w:r>
      <w:r w:rsidR="00834EBA">
        <w:rPr>
          <w:rFonts w:ascii="Footlight MT Light" w:hAnsi="Footlight MT Light" w:cs="Footlight MT Light"/>
          <w:b/>
          <w:bCs/>
          <w:sz w:val="36"/>
          <w:szCs w:val="36"/>
        </w:rPr>
        <w:tab/>
      </w:r>
      <w:r w:rsidR="00834EBA">
        <w:rPr>
          <w:rFonts w:ascii="Footlight MT Light" w:hAnsi="Footlight MT Light" w:cs="Footlight MT Light"/>
          <w:b/>
          <w:bCs/>
          <w:sz w:val="36"/>
          <w:szCs w:val="36"/>
        </w:rPr>
        <w:tab/>
      </w:r>
      <w:r w:rsidR="00834EBA">
        <w:rPr>
          <w:rFonts w:ascii="Footlight MT Light" w:hAnsi="Footlight MT Light" w:cs="Footlight MT Light"/>
          <w:b/>
          <w:bCs/>
          <w:sz w:val="36"/>
          <w:szCs w:val="36"/>
        </w:rPr>
        <w:tab/>
      </w:r>
      <w:r w:rsidR="00834EBA">
        <w:rPr>
          <w:rFonts w:ascii="Footlight MT Light" w:hAnsi="Footlight MT Light" w:cs="Footlight MT Light"/>
          <w:b/>
          <w:bCs/>
          <w:sz w:val="36"/>
          <w:szCs w:val="36"/>
        </w:rPr>
        <w:tab/>
      </w:r>
      <w:r w:rsidR="00834EBA">
        <w:rPr>
          <w:rFonts w:ascii="Footlight MT Light" w:hAnsi="Footlight MT Light" w:cs="Footlight MT Light"/>
          <w:b/>
          <w:bCs/>
          <w:sz w:val="36"/>
          <w:szCs w:val="36"/>
        </w:rPr>
        <w:tab/>
      </w:r>
      <w:r w:rsidR="00834EBA">
        <w:rPr>
          <w:rFonts w:ascii="Footlight MT Light" w:hAnsi="Footlight MT Light" w:cs="Footlight MT Light"/>
          <w:b/>
          <w:bCs/>
          <w:sz w:val="36"/>
          <w:szCs w:val="36"/>
        </w:rPr>
        <w:tab/>
      </w:r>
      <w:r w:rsidR="00834EBA">
        <w:rPr>
          <w:rFonts w:ascii="Footlight MT Light" w:hAnsi="Footlight MT Light" w:cs="Footlight MT Light"/>
          <w:b/>
          <w:bCs/>
          <w:sz w:val="36"/>
          <w:szCs w:val="36"/>
        </w:rPr>
        <w:tab/>
      </w:r>
      <w:r>
        <w:rPr>
          <w:rFonts w:ascii="Footlight MT Light" w:hAnsi="Footlight MT Light" w:cs="Footlight MT Light"/>
          <w:b/>
          <w:bCs/>
          <w:sz w:val="36"/>
          <w:szCs w:val="36"/>
        </w:rPr>
        <w:tab/>
      </w:r>
      <w:r>
        <w:rPr>
          <w:rFonts w:ascii="Footlight MT Light" w:hAnsi="Footlight MT Light" w:cs="Footlight MT Light"/>
          <w:b/>
          <w:bCs/>
          <w:sz w:val="36"/>
          <w:szCs w:val="36"/>
        </w:rPr>
        <w:tab/>
      </w:r>
      <w:r>
        <w:rPr>
          <w:rFonts w:ascii="Footlight MT Light" w:hAnsi="Footlight MT Light" w:cs="Footlight MT Light"/>
          <w:i/>
          <w:iCs/>
          <w:sz w:val="36"/>
          <w:szCs w:val="36"/>
        </w:rPr>
        <w:t xml:space="preserve">This </w:t>
      </w:r>
      <w:r w:rsidR="00EE6BEB">
        <w:rPr>
          <w:rFonts w:ascii="Footlight MT Light" w:hAnsi="Footlight MT Light" w:cs="Footlight MT Light"/>
          <w:i/>
          <w:iCs/>
          <w:sz w:val="36"/>
          <w:szCs w:val="36"/>
        </w:rPr>
        <w:t>edition</w:t>
      </w:r>
      <w:r>
        <w:rPr>
          <w:rFonts w:ascii="Footlight MT Light" w:hAnsi="Footlight MT Light" w:cs="Footlight MT Light"/>
          <w:i/>
          <w:iCs/>
          <w:sz w:val="36"/>
          <w:szCs w:val="36"/>
        </w:rPr>
        <w:t xml:space="preserve"> dated: </w:t>
      </w:r>
      <w:r w:rsidR="006A7D9E">
        <w:rPr>
          <w:rFonts w:ascii="Footlight MT Light" w:hAnsi="Footlight MT Light" w:cs="Footlight MT Light"/>
          <w:i/>
          <w:iCs/>
          <w:sz w:val="36"/>
          <w:szCs w:val="36"/>
        </w:rPr>
        <w:t>01/</w:t>
      </w:r>
      <w:r w:rsidR="006563B9">
        <w:rPr>
          <w:rFonts w:ascii="Footlight MT Light" w:hAnsi="Footlight MT Light" w:cs="Footlight MT Light"/>
          <w:i/>
          <w:iCs/>
          <w:sz w:val="36"/>
          <w:szCs w:val="36"/>
        </w:rPr>
        <w:t>08</w:t>
      </w:r>
      <w:r w:rsidR="006A7D9E">
        <w:rPr>
          <w:rFonts w:ascii="Footlight MT Light" w:hAnsi="Footlight MT Light" w:cs="Footlight MT Light"/>
          <w:i/>
          <w:iCs/>
          <w:sz w:val="36"/>
          <w:szCs w:val="36"/>
        </w:rPr>
        <w:t>/20</w:t>
      </w:r>
      <w:r w:rsidR="00686B3E">
        <w:rPr>
          <w:rFonts w:ascii="Footlight MT Light" w:hAnsi="Footlight MT Light" w:cs="Footlight MT Light"/>
          <w:i/>
          <w:iCs/>
          <w:sz w:val="36"/>
          <w:szCs w:val="36"/>
        </w:rPr>
        <w:t>1</w:t>
      </w:r>
      <w:r w:rsidR="006563B9">
        <w:rPr>
          <w:rFonts w:ascii="Footlight MT Light" w:hAnsi="Footlight MT Light" w:cs="Footlight MT Light"/>
          <w:i/>
          <w:iCs/>
          <w:sz w:val="36"/>
          <w:szCs w:val="36"/>
        </w:rPr>
        <w:t>7</w:t>
      </w:r>
    </w:p>
    <w:p w:rsidR="008A03AB" w:rsidRDefault="008A03AB">
      <w:pPr>
        <w:widowControl/>
        <w:jc w:val="center"/>
        <w:rPr>
          <w:rFonts w:ascii="Footlight MT Light" w:hAnsi="Footlight MT Light" w:cs="Footlight MT Light"/>
        </w:rPr>
      </w:pPr>
    </w:p>
    <w:p w:rsidR="008A03AB" w:rsidRDefault="008A03AB">
      <w:pPr>
        <w:widowControl/>
        <w:rPr>
          <w:rFonts w:ascii="Footlight MT Light" w:hAnsi="Footlight MT Light" w:cs="Footlight MT Light"/>
        </w:rPr>
      </w:pPr>
      <w:r>
        <w:rPr>
          <w:rFonts w:ascii="Footlight MT Light" w:hAnsi="Footlight MT Light" w:cs="Footlight MT Light"/>
        </w:rPr>
        <w:br w:type="page"/>
      </w:r>
    </w:p>
    <w:p w:rsidR="008A03AB" w:rsidRDefault="008A03AB">
      <w:pPr>
        <w:widowControl/>
        <w:rPr>
          <w:rFonts w:ascii="Footlight MT Light" w:hAnsi="Footlight MT Light" w:cs="Footlight MT Light"/>
        </w:rPr>
      </w:pPr>
    </w:p>
    <w:p w:rsidR="008A03AB" w:rsidRPr="00852D0A" w:rsidRDefault="008A03AB" w:rsidP="001249E6">
      <w:pPr>
        <w:ind w:left="2160" w:firstLine="1260"/>
        <w:rPr>
          <w:rFonts w:ascii="Footlight MT Light" w:hAnsi="Footlight MT Light"/>
          <w:b/>
          <w:sz w:val="44"/>
          <w:szCs w:val="44"/>
        </w:rPr>
      </w:pPr>
      <w:r>
        <w:t xml:space="preserve"> </w:t>
      </w:r>
      <w:r w:rsidRPr="00852D0A">
        <w:rPr>
          <w:rFonts w:ascii="Footlight MT Light" w:hAnsi="Footlight MT Light"/>
          <w:b/>
          <w:sz w:val="44"/>
          <w:szCs w:val="44"/>
        </w:rPr>
        <w:t>Contents</w:t>
      </w:r>
    </w:p>
    <w:p w:rsidR="008A03AB" w:rsidRPr="00852D0A" w:rsidRDefault="008A03AB" w:rsidP="006A7D9E">
      <w:pPr>
        <w:rPr>
          <w:rFonts w:ascii="Footlight MT Light" w:hAnsi="Footlight MT Light"/>
          <w:sz w:val="44"/>
          <w:szCs w:val="44"/>
        </w:rPr>
      </w:pPr>
    </w:p>
    <w:p w:rsidR="008A03AB" w:rsidRPr="00852D0A" w:rsidRDefault="008A03AB" w:rsidP="006A7D9E">
      <w:pPr>
        <w:rPr>
          <w:rFonts w:ascii="Footlight MT Light" w:hAnsi="Footlight MT Light"/>
          <w:sz w:val="44"/>
          <w:szCs w:val="44"/>
        </w:rPr>
      </w:pPr>
    </w:p>
    <w:p w:rsidR="008A03AB" w:rsidRPr="001249E6" w:rsidRDefault="008A03AB" w:rsidP="001249E6">
      <w:pPr>
        <w:jc w:val="center"/>
        <w:rPr>
          <w:rFonts w:ascii="Footlight MT Light" w:hAnsi="Footlight MT Light"/>
          <w:sz w:val="36"/>
          <w:szCs w:val="36"/>
          <w:u w:val="single"/>
        </w:rPr>
      </w:pPr>
      <w:r w:rsidRPr="001249E6">
        <w:rPr>
          <w:rFonts w:ascii="Footlight MT Light" w:hAnsi="Footlight MT Light"/>
          <w:sz w:val="36"/>
          <w:szCs w:val="36"/>
        </w:rPr>
        <w:t>Part 1</w:t>
      </w:r>
      <w:r w:rsidRPr="001249E6">
        <w:rPr>
          <w:rFonts w:ascii="Footlight MT Light" w:hAnsi="Footlight MT Light"/>
          <w:sz w:val="36"/>
          <w:szCs w:val="36"/>
        </w:rPr>
        <w:tab/>
        <w:t>-</w:t>
      </w:r>
      <w:r w:rsidRPr="001249E6">
        <w:rPr>
          <w:rFonts w:ascii="Footlight MT Light" w:hAnsi="Footlight MT Light"/>
          <w:sz w:val="36"/>
          <w:szCs w:val="36"/>
        </w:rPr>
        <w:tab/>
      </w:r>
      <w:r w:rsidRPr="001249E6">
        <w:rPr>
          <w:rFonts w:ascii="Footlight MT Light" w:hAnsi="Footlight MT Light"/>
          <w:sz w:val="36"/>
          <w:szCs w:val="36"/>
          <w:u w:val="single"/>
        </w:rPr>
        <w:t>Safety, Health and Welfare Policy</w:t>
      </w:r>
    </w:p>
    <w:p w:rsidR="008A03AB" w:rsidRPr="001249E6" w:rsidRDefault="008A03AB" w:rsidP="001249E6">
      <w:pPr>
        <w:jc w:val="center"/>
        <w:rPr>
          <w:rFonts w:ascii="Footlight MT Light" w:hAnsi="Footlight MT Light"/>
          <w:sz w:val="36"/>
          <w:szCs w:val="36"/>
          <w:u w:val="single"/>
        </w:rPr>
      </w:pPr>
    </w:p>
    <w:p w:rsidR="008A03AB" w:rsidRPr="001249E6" w:rsidRDefault="008A03AB" w:rsidP="001249E6">
      <w:pPr>
        <w:jc w:val="center"/>
        <w:rPr>
          <w:rFonts w:ascii="Footlight MT Light" w:hAnsi="Footlight MT Light"/>
          <w:sz w:val="36"/>
          <w:szCs w:val="36"/>
        </w:rPr>
      </w:pPr>
      <w:r w:rsidRPr="001249E6">
        <w:rPr>
          <w:rFonts w:ascii="Footlight MT Light" w:hAnsi="Footlight MT Light"/>
          <w:sz w:val="36"/>
          <w:szCs w:val="36"/>
        </w:rPr>
        <w:t>Policy Statement on Safety, Health and Welfare</w:t>
      </w:r>
    </w:p>
    <w:p w:rsidR="008A03AB" w:rsidRPr="001249E6" w:rsidRDefault="008A03AB" w:rsidP="001249E6">
      <w:pPr>
        <w:jc w:val="center"/>
        <w:rPr>
          <w:rFonts w:ascii="Footlight MT Light" w:hAnsi="Footlight MT Light"/>
          <w:sz w:val="36"/>
          <w:szCs w:val="36"/>
        </w:rPr>
      </w:pPr>
    </w:p>
    <w:p w:rsidR="008A03AB" w:rsidRDefault="008A03AB" w:rsidP="001249E6">
      <w:pPr>
        <w:jc w:val="center"/>
        <w:rPr>
          <w:rFonts w:ascii="Footlight MT Light" w:hAnsi="Footlight MT Light"/>
          <w:sz w:val="36"/>
          <w:szCs w:val="36"/>
        </w:rPr>
      </w:pPr>
    </w:p>
    <w:p w:rsidR="001249E6" w:rsidRPr="001249E6" w:rsidRDefault="001249E6" w:rsidP="001249E6">
      <w:pPr>
        <w:jc w:val="center"/>
        <w:rPr>
          <w:rFonts w:ascii="Footlight MT Light" w:hAnsi="Footlight MT Light"/>
          <w:sz w:val="36"/>
          <w:szCs w:val="36"/>
        </w:rPr>
      </w:pPr>
    </w:p>
    <w:p w:rsidR="008A03AB" w:rsidRPr="001249E6" w:rsidRDefault="008A03AB" w:rsidP="001249E6">
      <w:pPr>
        <w:jc w:val="center"/>
        <w:rPr>
          <w:rFonts w:ascii="Footlight MT Light" w:hAnsi="Footlight MT Light"/>
          <w:sz w:val="36"/>
          <w:szCs w:val="36"/>
          <w:u w:val="single"/>
        </w:rPr>
      </w:pPr>
      <w:r w:rsidRPr="001249E6">
        <w:rPr>
          <w:rFonts w:ascii="Footlight MT Light" w:hAnsi="Footlight MT Light"/>
          <w:sz w:val="36"/>
          <w:szCs w:val="36"/>
        </w:rPr>
        <w:t>Part 2</w:t>
      </w:r>
      <w:r w:rsidRPr="001249E6">
        <w:rPr>
          <w:rFonts w:ascii="Footlight MT Light" w:hAnsi="Footlight MT Light"/>
          <w:sz w:val="36"/>
          <w:szCs w:val="36"/>
        </w:rPr>
        <w:tab/>
        <w:t>-</w:t>
      </w:r>
      <w:r w:rsidRPr="001249E6">
        <w:rPr>
          <w:rFonts w:ascii="Footlight MT Light" w:hAnsi="Footlight MT Light"/>
          <w:sz w:val="36"/>
          <w:szCs w:val="36"/>
        </w:rPr>
        <w:tab/>
      </w:r>
      <w:r w:rsidRPr="001249E6">
        <w:rPr>
          <w:rFonts w:ascii="Footlight MT Light" w:hAnsi="Footlight MT Light"/>
          <w:sz w:val="36"/>
          <w:szCs w:val="36"/>
          <w:u w:val="single"/>
        </w:rPr>
        <w:t>Assignment of Responsibilities</w:t>
      </w:r>
    </w:p>
    <w:p w:rsidR="008A03AB" w:rsidRPr="001249E6" w:rsidRDefault="008A03AB" w:rsidP="001249E6">
      <w:pPr>
        <w:jc w:val="center"/>
        <w:rPr>
          <w:rFonts w:ascii="Footlight MT Light" w:hAnsi="Footlight MT Light"/>
          <w:sz w:val="36"/>
          <w:szCs w:val="36"/>
          <w:u w:val="single"/>
        </w:rPr>
      </w:pPr>
    </w:p>
    <w:p w:rsidR="008A03AB" w:rsidRPr="001249E6" w:rsidRDefault="009C4A36" w:rsidP="001249E6">
      <w:pPr>
        <w:jc w:val="center"/>
        <w:rPr>
          <w:rFonts w:ascii="Footlight MT Light" w:hAnsi="Footlight MT Light"/>
          <w:sz w:val="36"/>
          <w:szCs w:val="36"/>
        </w:rPr>
      </w:pPr>
      <w:r w:rsidRPr="001249E6">
        <w:rPr>
          <w:rFonts w:ascii="Footlight MT Light" w:hAnsi="Footlight MT Light"/>
          <w:sz w:val="36"/>
          <w:szCs w:val="36"/>
        </w:rPr>
        <w:t>Committee</w:t>
      </w:r>
    </w:p>
    <w:p w:rsidR="008A03AB" w:rsidRPr="001249E6" w:rsidRDefault="006F072A" w:rsidP="001249E6">
      <w:pPr>
        <w:jc w:val="center"/>
        <w:rPr>
          <w:rFonts w:ascii="Footlight MT Light" w:hAnsi="Footlight MT Light"/>
          <w:sz w:val="36"/>
          <w:szCs w:val="36"/>
        </w:rPr>
      </w:pPr>
      <w:r w:rsidRPr="001249E6">
        <w:rPr>
          <w:rFonts w:ascii="Footlight MT Light" w:hAnsi="Footlight MT Light"/>
          <w:sz w:val="36"/>
          <w:szCs w:val="36"/>
        </w:rPr>
        <w:t>Members</w:t>
      </w:r>
    </w:p>
    <w:p w:rsidR="008A03AB" w:rsidRPr="001249E6" w:rsidRDefault="008A03AB" w:rsidP="001249E6">
      <w:pPr>
        <w:jc w:val="center"/>
        <w:rPr>
          <w:rFonts w:ascii="Footlight MT Light" w:hAnsi="Footlight MT Light"/>
          <w:sz w:val="36"/>
          <w:szCs w:val="36"/>
        </w:rPr>
      </w:pPr>
    </w:p>
    <w:p w:rsidR="008A03AB" w:rsidRDefault="008A03AB" w:rsidP="001249E6">
      <w:pPr>
        <w:jc w:val="center"/>
        <w:rPr>
          <w:rFonts w:ascii="Footlight MT Light" w:hAnsi="Footlight MT Light"/>
          <w:sz w:val="36"/>
          <w:szCs w:val="36"/>
        </w:rPr>
      </w:pPr>
    </w:p>
    <w:p w:rsidR="001249E6" w:rsidRPr="001249E6" w:rsidRDefault="001249E6" w:rsidP="001249E6">
      <w:pPr>
        <w:jc w:val="center"/>
        <w:rPr>
          <w:rFonts w:ascii="Footlight MT Light" w:hAnsi="Footlight MT Light"/>
          <w:sz w:val="36"/>
          <w:szCs w:val="36"/>
        </w:rPr>
      </w:pPr>
    </w:p>
    <w:p w:rsidR="008A03AB" w:rsidRPr="001249E6" w:rsidRDefault="008A03AB" w:rsidP="001249E6">
      <w:pPr>
        <w:jc w:val="center"/>
        <w:rPr>
          <w:rFonts w:ascii="Footlight MT Light" w:hAnsi="Footlight MT Light"/>
          <w:sz w:val="36"/>
          <w:szCs w:val="36"/>
        </w:rPr>
      </w:pPr>
      <w:r w:rsidRPr="001249E6">
        <w:rPr>
          <w:rFonts w:ascii="Footlight MT Light" w:hAnsi="Footlight MT Light"/>
          <w:sz w:val="36"/>
          <w:szCs w:val="36"/>
        </w:rPr>
        <w:t>Part 3</w:t>
      </w:r>
      <w:r w:rsidRPr="001249E6">
        <w:rPr>
          <w:rFonts w:ascii="Footlight MT Light" w:hAnsi="Footlight MT Light"/>
          <w:sz w:val="36"/>
          <w:szCs w:val="36"/>
        </w:rPr>
        <w:tab/>
        <w:t>-</w:t>
      </w:r>
      <w:r w:rsidRPr="001249E6">
        <w:rPr>
          <w:rFonts w:ascii="Footlight MT Light" w:hAnsi="Footlight MT Light"/>
          <w:sz w:val="36"/>
          <w:szCs w:val="36"/>
        </w:rPr>
        <w:tab/>
      </w:r>
      <w:r w:rsidR="00686B3E" w:rsidRPr="001249E6">
        <w:rPr>
          <w:rFonts w:ascii="Footlight MT Light" w:hAnsi="Footlight MT Light"/>
          <w:sz w:val="36"/>
          <w:szCs w:val="36"/>
          <w:u w:val="single"/>
        </w:rPr>
        <w:t>Procedures</w:t>
      </w:r>
    </w:p>
    <w:p w:rsidR="008A03AB" w:rsidRPr="001249E6" w:rsidRDefault="008A03AB" w:rsidP="001249E6">
      <w:pPr>
        <w:jc w:val="center"/>
        <w:rPr>
          <w:rFonts w:ascii="Footlight MT Light" w:hAnsi="Footlight MT Light"/>
          <w:sz w:val="36"/>
          <w:szCs w:val="36"/>
        </w:rPr>
      </w:pPr>
    </w:p>
    <w:p w:rsidR="00686B3E" w:rsidRPr="001249E6" w:rsidRDefault="00686B3E" w:rsidP="001249E6">
      <w:pPr>
        <w:jc w:val="center"/>
        <w:rPr>
          <w:rFonts w:ascii="Footlight MT Light" w:hAnsi="Footlight MT Light"/>
          <w:sz w:val="36"/>
          <w:szCs w:val="36"/>
        </w:rPr>
      </w:pPr>
      <w:r w:rsidRPr="001249E6">
        <w:rPr>
          <w:rFonts w:ascii="Footlight MT Light" w:hAnsi="Footlight MT Light"/>
          <w:sz w:val="36"/>
          <w:szCs w:val="36"/>
        </w:rPr>
        <w:t xml:space="preserve">Identification of </w:t>
      </w:r>
      <w:r w:rsidR="008A03AB" w:rsidRPr="001249E6">
        <w:rPr>
          <w:rFonts w:ascii="Footlight MT Light" w:hAnsi="Footlight MT Light"/>
          <w:sz w:val="36"/>
          <w:szCs w:val="36"/>
        </w:rPr>
        <w:t>Hazard</w:t>
      </w:r>
      <w:r w:rsidRPr="001249E6">
        <w:rPr>
          <w:rFonts w:ascii="Footlight MT Light" w:hAnsi="Footlight MT Light"/>
          <w:sz w:val="36"/>
          <w:szCs w:val="36"/>
        </w:rPr>
        <w:t>s</w:t>
      </w:r>
    </w:p>
    <w:p w:rsidR="00DE6F4F" w:rsidRPr="001249E6" w:rsidRDefault="00686B3E" w:rsidP="001249E6">
      <w:pPr>
        <w:jc w:val="center"/>
        <w:rPr>
          <w:rFonts w:ascii="Footlight MT Light" w:hAnsi="Footlight MT Light"/>
          <w:sz w:val="36"/>
          <w:szCs w:val="36"/>
        </w:rPr>
      </w:pPr>
      <w:r w:rsidRPr="001249E6">
        <w:rPr>
          <w:rFonts w:ascii="Footlight MT Light" w:hAnsi="Footlight MT Light"/>
          <w:sz w:val="36"/>
          <w:szCs w:val="36"/>
        </w:rPr>
        <w:t>Risk assessments</w:t>
      </w:r>
    </w:p>
    <w:p w:rsidR="005E5E60" w:rsidRPr="001249E6" w:rsidRDefault="00686B3E" w:rsidP="001249E6">
      <w:pPr>
        <w:jc w:val="center"/>
        <w:rPr>
          <w:rFonts w:ascii="Footlight MT Light" w:hAnsi="Footlight MT Light"/>
          <w:sz w:val="36"/>
          <w:szCs w:val="36"/>
        </w:rPr>
      </w:pPr>
      <w:r w:rsidRPr="001249E6">
        <w:rPr>
          <w:rFonts w:ascii="Footlight MT Light" w:hAnsi="Footlight MT Light"/>
          <w:sz w:val="36"/>
          <w:szCs w:val="36"/>
        </w:rPr>
        <w:t>Accident Register and Accident Reporting</w:t>
      </w:r>
    </w:p>
    <w:p w:rsidR="005D621F" w:rsidRPr="001249E6" w:rsidRDefault="005D621F" w:rsidP="006A7D9E">
      <w:pPr>
        <w:rPr>
          <w:sz w:val="36"/>
          <w:szCs w:val="36"/>
        </w:rPr>
      </w:pPr>
    </w:p>
    <w:p w:rsidR="005D621F" w:rsidRDefault="005D621F" w:rsidP="006A7D9E">
      <w:pPr>
        <w:rPr>
          <w:sz w:val="36"/>
          <w:szCs w:val="36"/>
        </w:rPr>
      </w:pPr>
    </w:p>
    <w:p w:rsidR="008D409A" w:rsidRPr="001249E6" w:rsidRDefault="008D409A" w:rsidP="006A7D9E">
      <w:pPr>
        <w:rPr>
          <w:sz w:val="36"/>
          <w:szCs w:val="36"/>
        </w:rPr>
      </w:pPr>
    </w:p>
    <w:p w:rsidR="005E5E60" w:rsidRPr="006A7D9E" w:rsidRDefault="005E5E60" w:rsidP="006A7D9E"/>
    <w:p w:rsidR="008A03AB" w:rsidRPr="008D409A" w:rsidRDefault="008D409A" w:rsidP="008D409A">
      <w:pPr>
        <w:jc w:val="center"/>
        <w:rPr>
          <w:rFonts w:ascii="Footlight MT Light" w:hAnsi="Footlight MT Light"/>
          <w:sz w:val="36"/>
          <w:szCs w:val="36"/>
        </w:rPr>
      </w:pPr>
      <w:r w:rsidRPr="008D409A">
        <w:rPr>
          <w:rFonts w:ascii="Footlight MT Light" w:hAnsi="Footlight MT Light"/>
          <w:sz w:val="36"/>
          <w:szCs w:val="36"/>
        </w:rPr>
        <w:t xml:space="preserve">Part 4 – </w:t>
      </w:r>
      <w:r w:rsidRPr="008D409A">
        <w:rPr>
          <w:rFonts w:ascii="Footlight MT Light" w:hAnsi="Footlight MT Light"/>
          <w:sz w:val="36"/>
          <w:szCs w:val="36"/>
          <w:u w:val="single"/>
        </w:rPr>
        <w:t>Review &amp; Update</w:t>
      </w:r>
    </w:p>
    <w:p w:rsidR="008A03AB" w:rsidRPr="006A7D9E" w:rsidRDefault="008A03AB" w:rsidP="006A7D9E"/>
    <w:p w:rsidR="008A03AB" w:rsidRPr="006A7D9E" w:rsidRDefault="008A03AB" w:rsidP="006A7D9E"/>
    <w:p w:rsidR="008A03AB" w:rsidRPr="006A7D9E" w:rsidRDefault="008A03AB" w:rsidP="006A7D9E"/>
    <w:p w:rsidR="008A03AB" w:rsidRPr="006A7D9E" w:rsidRDefault="008A03AB" w:rsidP="006A7D9E"/>
    <w:p w:rsidR="008A03AB" w:rsidRPr="006A7D9E" w:rsidRDefault="008A03AB" w:rsidP="006A7D9E">
      <w:r w:rsidRPr="006A7D9E">
        <w:tab/>
      </w:r>
      <w:r w:rsidRPr="006A7D9E">
        <w:tab/>
      </w:r>
    </w:p>
    <w:p w:rsidR="008A03AB" w:rsidRPr="006A7D9E" w:rsidRDefault="008A03AB" w:rsidP="006A7D9E"/>
    <w:p w:rsidR="008A03AB" w:rsidRPr="006A7D9E" w:rsidRDefault="008A03AB" w:rsidP="006A7D9E">
      <w:r w:rsidRPr="006A7D9E">
        <w:tab/>
      </w:r>
    </w:p>
    <w:p w:rsidR="008A03AB" w:rsidRPr="006A7D9E" w:rsidRDefault="008A03AB" w:rsidP="006A7D9E"/>
    <w:p w:rsidR="008A03AB" w:rsidRPr="006A7D9E" w:rsidRDefault="008A03AB" w:rsidP="006A7D9E"/>
    <w:p w:rsidR="008A03AB" w:rsidRDefault="008A03AB" w:rsidP="006A7D9E">
      <w:pPr>
        <w:rPr>
          <w:sz w:val="44"/>
          <w:szCs w:val="44"/>
        </w:rPr>
      </w:pPr>
      <w:r w:rsidRPr="006A7D9E">
        <w:br w:type="page"/>
      </w:r>
    </w:p>
    <w:p w:rsidR="008A03AB" w:rsidRDefault="008A03AB" w:rsidP="00F91B1D">
      <w:pPr>
        <w:widowControl/>
        <w:jc w:val="center"/>
        <w:rPr>
          <w:rFonts w:ascii="Footlight MT Light" w:hAnsi="Footlight MT Light" w:cs="Footlight MT Light"/>
          <w:b/>
          <w:bCs/>
          <w:smallCaps/>
          <w:sz w:val="44"/>
          <w:szCs w:val="44"/>
        </w:rPr>
      </w:pPr>
    </w:p>
    <w:p w:rsidR="008A03AB" w:rsidRDefault="008A03AB" w:rsidP="00F91B1D">
      <w:pPr>
        <w:widowControl/>
        <w:jc w:val="center"/>
        <w:rPr>
          <w:rFonts w:ascii="Footlight MT Light" w:hAnsi="Footlight MT Light" w:cs="Footlight MT Light"/>
          <w:b/>
          <w:bCs/>
          <w:smallCaps/>
          <w:sz w:val="44"/>
          <w:szCs w:val="44"/>
        </w:rPr>
      </w:pPr>
    </w:p>
    <w:p w:rsidR="008A03AB" w:rsidRDefault="008A03AB" w:rsidP="00F91B1D">
      <w:pPr>
        <w:widowControl/>
        <w:jc w:val="center"/>
        <w:rPr>
          <w:rFonts w:ascii="Footlight MT Light" w:hAnsi="Footlight MT Light" w:cs="Footlight MT Light"/>
          <w:b/>
          <w:bCs/>
          <w:smallCaps/>
          <w:sz w:val="44"/>
          <w:szCs w:val="44"/>
        </w:rPr>
      </w:pPr>
    </w:p>
    <w:p w:rsidR="008A03AB" w:rsidRDefault="008A03AB" w:rsidP="00F91B1D">
      <w:pPr>
        <w:widowControl/>
        <w:jc w:val="center"/>
        <w:rPr>
          <w:rFonts w:ascii="Footlight MT Light" w:hAnsi="Footlight MT Light" w:cs="Footlight MT Light"/>
          <w:b/>
          <w:bCs/>
          <w:smallCaps/>
          <w:sz w:val="44"/>
          <w:szCs w:val="44"/>
        </w:rPr>
      </w:pPr>
    </w:p>
    <w:p w:rsidR="008A03AB" w:rsidRDefault="008A03AB" w:rsidP="00F91B1D">
      <w:pPr>
        <w:widowControl/>
        <w:jc w:val="center"/>
        <w:rPr>
          <w:rFonts w:ascii="Footlight MT Light" w:hAnsi="Footlight MT Light" w:cs="Footlight MT Light"/>
          <w:b/>
          <w:bCs/>
          <w:smallCaps/>
          <w:sz w:val="36"/>
          <w:szCs w:val="36"/>
        </w:rPr>
      </w:pPr>
      <w:r>
        <w:rPr>
          <w:rFonts w:ascii="Footlight MT Light" w:hAnsi="Footlight MT Light" w:cs="Footlight MT Light"/>
          <w:b/>
          <w:bCs/>
          <w:smallCaps/>
          <w:sz w:val="44"/>
          <w:szCs w:val="44"/>
        </w:rPr>
        <w:t>Part 1</w:t>
      </w:r>
    </w:p>
    <w:p w:rsidR="008A03AB" w:rsidRDefault="008A03AB" w:rsidP="00F91B1D">
      <w:pPr>
        <w:widowControl/>
        <w:jc w:val="center"/>
        <w:rPr>
          <w:rFonts w:ascii="Footlight MT Light" w:hAnsi="Footlight MT Light" w:cs="Footlight MT Light"/>
          <w:b/>
          <w:bCs/>
          <w:smallCaps/>
          <w:sz w:val="36"/>
          <w:szCs w:val="36"/>
        </w:rPr>
      </w:pPr>
    </w:p>
    <w:p w:rsidR="008A03AB" w:rsidRDefault="008A03AB" w:rsidP="00F91B1D">
      <w:pPr>
        <w:widowControl/>
        <w:jc w:val="center"/>
        <w:rPr>
          <w:rFonts w:ascii="Footlight MT Light" w:hAnsi="Footlight MT Light" w:cs="Footlight MT Light"/>
          <w:b/>
          <w:bCs/>
          <w:smallCaps/>
          <w:sz w:val="36"/>
          <w:szCs w:val="36"/>
        </w:rPr>
      </w:pPr>
    </w:p>
    <w:p w:rsidR="008A03AB" w:rsidRDefault="008A03AB" w:rsidP="00F91B1D">
      <w:pPr>
        <w:widowControl/>
        <w:jc w:val="center"/>
        <w:rPr>
          <w:rFonts w:ascii="Footlight MT Light" w:hAnsi="Footlight MT Light" w:cs="Footlight MT Light"/>
          <w:b/>
          <w:bCs/>
          <w:smallCaps/>
          <w:sz w:val="36"/>
          <w:szCs w:val="36"/>
        </w:rPr>
      </w:pPr>
    </w:p>
    <w:p w:rsidR="008A03AB" w:rsidRDefault="008A03AB" w:rsidP="00F91B1D">
      <w:pPr>
        <w:widowControl/>
        <w:jc w:val="center"/>
        <w:rPr>
          <w:rFonts w:ascii="Footlight MT Light" w:hAnsi="Footlight MT Light" w:cs="Footlight MT Light"/>
          <w:b/>
          <w:bCs/>
          <w:smallCaps/>
          <w:sz w:val="36"/>
          <w:szCs w:val="36"/>
        </w:rPr>
      </w:pPr>
    </w:p>
    <w:p w:rsidR="008A03AB" w:rsidRDefault="008A03AB" w:rsidP="00F91B1D">
      <w:pPr>
        <w:widowControl/>
        <w:jc w:val="center"/>
        <w:rPr>
          <w:rFonts w:ascii="Footlight MT Light" w:hAnsi="Footlight MT Light" w:cs="Footlight MT Light"/>
          <w:b/>
          <w:bCs/>
          <w:smallCaps/>
          <w:sz w:val="48"/>
          <w:szCs w:val="48"/>
        </w:rPr>
      </w:pPr>
      <w:r>
        <w:rPr>
          <w:rFonts w:ascii="Footlight MT Light" w:hAnsi="Footlight MT Light" w:cs="Footlight MT Light"/>
          <w:b/>
          <w:bCs/>
          <w:smallCaps/>
          <w:sz w:val="48"/>
          <w:szCs w:val="48"/>
        </w:rPr>
        <w:t>Safety, Health &amp; Welfare Policy</w:t>
      </w:r>
    </w:p>
    <w:p w:rsidR="008A03AB" w:rsidRDefault="008A03AB"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873AE9" w:rsidRDefault="00873AE9" w:rsidP="00F91B1D">
      <w:pPr>
        <w:widowControl/>
        <w:jc w:val="center"/>
        <w:rPr>
          <w:rFonts w:ascii="Footlight MT Light" w:hAnsi="Footlight MT Light" w:cs="Footlight MT Light"/>
          <w:b/>
          <w:bCs/>
          <w:smallCaps/>
          <w:sz w:val="48"/>
          <w:szCs w:val="48"/>
        </w:rPr>
      </w:pPr>
    </w:p>
    <w:p w:rsidR="00873AE9" w:rsidRDefault="00873AE9" w:rsidP="00F91B1D">
      <w:pPr>
        <w:widowControl/>
        <w:jc w:val="center"/>
        <w:rPr>
          <w:rFonts w:ascii="Footlight MT Light" w:hAnsi="Footlight MT Light" w:cs="Footlight MT Light"/>
          <w:b/>
          <w:bCs/>
          <w:smallCaps/>
          <w:sz w:val="48"/>
          <w:szCs w:val="48"/>
        </w:rPr>
      </w:pPr>
    </w:p>
    <w:p w:rsidR="00873AE9" w:rsidRDefault="00873AE9" w:rsidP="00F91B1D">
      <w:pPr>
        <w:widowControl/>
        <w:jc w:val="center"/>
        <w:rPr>
          <w:rFonts w:ascii="Footlight MT Light" w:hAnsi="Footlight MT Light" w:cs="Footlight MT Light"/>
          <w:b/>
          <w:bCs/>
          <w:smallCaps/>
          <w:sz w:val="48"/>
          <w:szCs w:val="48"/>
        </w:rPr>
      </w:pPr>
    </w:p>
    <w:p w:rsidR="00873AE9" w:rsidRDefault="00873AE9" w:rsidP="00F91B1D">
      <w:pPr>
        <w:widowControl/>
        <w:jc w:val="center"/>
        <w:rPr>
          <w:rFonts w:ascii="Footlight MT Light" w:hAnsi="Footlight MT Light" w:cs="Footlight MT Light"/>
          <w:b/>
          <w:bCs/>
          <w:smallCaps/>
          <w:sz w:val="48"/>
          <w:szCs w:val="48"/>
        </w:rPr>
      </w:pPr>
    </w:p>
    <w:p w:rsidR="00873AE9" w:rsidRDefault="00873AE9" w:rsidP="00F91B1D">
      <w:pPr>
        <w:widowControl/>
        <w:jc w:val="center"/>
        <w:rPr>
          <w:rFonts w:ascii="Footlight MT Light" w:hAnsi="Footlight MT Light" w:cs="Footlight MT Light"/>
          <w:b/>
          <w:bCs/>
          <w:smallCaps/>
          <w:sz w:val="48"/>
          <w:szCs w:val="48"/>
        </w:rPr>
      </w:pPr>
    </w:p>
    <w:p w:rsidR="00873AE9" w:rsidRDefault="00873AE9"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FE00F0" w:rsidRDefault="00FE00F0" w:rsidP="00F91B1D">
      <w:pPr>
        <w:widowControl/>
        <w:jc w:val="center"/>
        <w:rPr>
          <w:rFonts w:ascii="Footlight MT Light" w:hAnsi="Footlight MT Light" w:cs="Footlight MT Light"/>
          <w:b/>
          <w:bCs/>
          <w:smallCaps/>
          <w:sz w:val="48"/>
          <w:szCs w:val="48"/>
        </w:rPr>
      </w:pPr>
    </w:p>
    <w:p w:rsidR="008A03AB" w:rsidRDefault="008A03AB" w:rsidP="00F91B1D">
      <w:pPr>
        <w:widowControl/>
        <w:jc w:val="center"/>
        <w:rPr>
          <w:rFonts w:ascii="Footlight MT Light" w:hAnsi="Footlight MT Light" w:cs="Footlight MT Light"/>
          <w:b/>
          <w:bCs/>
          <w:smallCaps/>
          <w:sz w:val="48"/>
          <w:szCs w:val="48"/>
        </w:rPr>
      </w:pPr>
    </w:p>
    <w:p w:rsidR="00F91B1D" w:rsidRDefault="00F91B1D" w:rsidP="00F91B1D">
      <w:pPr>
        <w:widowControl/>
        <w:jc w:val="center"/>
        <w:rPr>
          <w:rFonts w:ascii="Footlight MT Light" w:hAnsi="Footlight MT Light" w:cs="Footlight MT Light"/>
          <w:b/>
          <w:bCs/>
          <w:smallCaps/>
          <w:sz w:val="48"/>
          <w:szCs w:val="48"/>
        </w:rPr>
      </w:pPr>
    </w:p>
    <w:p w:rsidR="008A03AB" w:rsidRDefault="008A03AB" w:rsidP="001249E6">
      <w:pPr>
        <w:widowControl/>
        <w:pBdr>
          <w:bottom w:val="single" w:sz="6" w:space="1" w:color="auto"/>
        </w:pBdr>
        <w:ind w:left="720"/>
        <w:jc w:val="center"/>
        <w:rPr>
          <w:rFonts w:ascii="Footlight MT Light" w:hAnsi="Footlight MT Light" w:cs="Footlight MT Light"/>
          <w:b/>
          <w:bCs/>
          <w:smallCaps/>
          <w:sz w:val="36"/>
          <w:szCs w:val="36"/>
        </w:rPr>
      </w:pPr>
      <w:r w:rsidRPr="00D244AF">
        <w:rPr>
          <w:rFonts w:ascii="Footlight MT Light" w:hAnsi="Footlight MT Light" w:cs="Footlight MT Light"/>
          <w:b/>
          <w:bCs/>
          <w:smallCaps/>
          <w:sz w:val="40"/>
          <w:szCs w:val="40"/>
        </w:rPr>
        <w:t>O</w:t>
      </w:r>
      <w:r>
        <w:rPr>
          <w:rFonts w:ascii="Footlight MT Light" w:hAnsi="Footlight MT Light" w:cs="Footlight MT Light"/>
          <w:b/>
          <w:bCs/>
          <w:smallCaps/>
          <w:sz w:val="36"/>
          <w:szCs w:val="36"/>
        </w:rPr>
        <w:t xml:space="preserve">pening </w:t>
      </w:r>
      <w:r>
        <w:rPr>
          <w:rFonts w:ascii="Footlight MT Light" w:hAnsi="Footlight MT Light" w:cs="Footlight MT Light"/>
          <w:b/>
          <w:bCs/>
          <w:smallCaps/>
          <w:sz w:val="40"/>
          <w:szCs w:val="40"/>
        </w:rPr>
        <w:t>Safety Statement</w:t>
      </w:r>
    </w:p>
    <w:p w:rsidR="008A03AB" w:rsidRDefault="008A03AB">
      <w:pPr>
        <w:widowControl/>
        <w:jc w:val="center"/>
        <w:rPr>
          <w:rFonts w:ascii="Footlight MT Light" w:hAnsi="Footlight MT Light" w:cs="Footlight MT Light"/>
          <w:b/>
          <w:bCs/>
          <w:smallCaps/>
          <w:sz w:val="36"/>
          <w:szCs w:val="36"/>
        </w:rPr>
      </w:pPr>
    </w:p>
    <w:p w:rsidR="008A03AB" w:rsidRDefault="008A03AB">
      <w:pPr>
        <w:widowControl/>
        <w:jc w:val="both"/>
        <w:rPr>
          <w:rFonts w:ascii="Footlight MT Light" w:hAnsi="Footlight MT Light" w:cs="Footlight MT Light"/>
          <w:b/>
          <w:bCs/>
        </w:rPr>
      </w:pPr>
    </w:p>
    <w:p w:rsidR="008A03AB" w:rsidRPr="005D621F" w:rsidRDefault="008A03AB">
      <w:pPr>
        <w:widowControl/>
        <w:jc w:val="both"/>
        <w:rPr>
          <w:b/>
          <w:bCs/>
        </w:rPr>
      </w:pPr>
      <w:r w:rsidRPr="005D621F">
        <w:rPr>
          <w:b/>
          <w:bCs/>
        </w:rPr>
        <w:t>To each member:</w:t>
      </w:r>
    </w:p>
    <w:p w:rsidR="008A03AB" w:rsidRPr="005D621F" w:rsidRDefault="008A03AB">
      <w:pPr>
        <w:widowControl/>
        <w:jc w:val="both"/>
      </w:pPr>
    </w:p>
    <w:p w:rsidR="005D1D7F" w:rsidRPr="005D621F" w:rsidRDefault="00FE00F0" w:rsidP="005D1D7F">
      <w:r>
        <w:t xml:space="preserve">Beech Hill Table Tennis Club (BHTTC) – referred to the Club hereon after - </w:t>
      </w:r>
      <w:r w:rsidR="005D1D7F" w:rsidRPr="005D621F">
        <w:t>recognises the importance of the legislation enacted in the Safety, Health and Welfare at Work Act, 2005.</w:t>
      </w:r>
    </w:p>
    <w:p w:rsidR="005D1D7F" w:rsidRPr="005D621F" w:rsidRDefault="005D1D7F" w:rsidP="005D1D7F"/>
    <w:p w:rsidR="005D1D7F" w:rsidRPr="005D621F" w:rsidRDefault="005D1D7F" w:rsidP="005D1D7F">
      <w:r w:rsidRPr="005D621F">
        <w:t>This Safety Statement sets out the Safety Policy of</w:t>
      </w:r>
      <w:r w:rsidR="00FE00F0">
        <w:t xml:space="preserve"> the Club</w:t>
      </w:r>
      <w:r w:rsidRPr="005D621F">
        <w:t xml:space="preserve"> and sets out the means to achieve that policy.  The </w:t>
      </w:r>
      <w:r w:rsidR="00FE00F0">
        <w:t>Club Commi</w:t>
      </w:r>
      <w:r w:rsidR="00E67A94">
        <w:t>ttee</w:t>
      </w:r>
      <w:r w:rsidR="00873AE9">
        <w:t xml:space="preserve">’s </w:t>
      </w:r>
      <w:r w:rsidRPr="005D621F">
        <w:t>objective is to endeavour to provide a safe and healthy environment</w:t>
      </w:r>
      <w:r w:rsidR="00873AE9">
        <w:t xml:space="preserve"> </w:t>
      </w:r>
      <w:r w:rsidRPr="005D621F">
        <w:t xml:space="preserve">for all our </w:t>
      </w:r>
      <w:r w:rsidR="00873AE9">
        <w:t xml:space="preserve">members’ activities </w:t>
      </w:r>
      <w:r w:rsidRPr="005D621F">
        <w:t>and to meet ou</w:t>
      </w:r>
      <w:r w:rsidR="007B2DB3" w:rsidRPr="005D621F">
        <w:t>r</w:t>
      </w:r>
      <w:r w:rsidRPr="005D621F">
        <w:t xml:space="preserve"> duties to members of the public with whom we come in contact.  This policy requires the co-operation of all </w:t>
      </w:r>
      <w:r w:rsidR="00873AE9">
        <w:t>members</w:t>
      </w:r>
    </w:p>
    <w:p w:rsidR="007B2DB3" w:rsidRPr="005D621F" w:rsidRDefault="007B2DB3" w:rsidP="005D1D7F"/>
    <w:p w:rsidR="007B2DB3" w:rsidRDefault="007B2DB3" w:rsidP="007B2DB3">
      <w:pPr>
        <w:widowControl/>
        <w:jc w:val="both"/>
      </w:pPr>
      <w:r w:rsidRPr="005D621F">
        <w:t xml:space="preserve">The </w:t>
      </w:r>
      <w:r w:rsidR="00E67A94">
        <w:t xml:space="preserve">Committee </w:t>
      </w:r>
      <w:r w:rsidRPr="005D621F">
        <w:t xml:space="preserve">believes that considerations of health and safety are as important an aspect of management control as any other management function and expect that </w:t>
      </w:r>
      <w:r w:rsidR="00873AE9">
        <w:t xml:space="preserve">all members </w:t>
      </w:r>
      <w:r w:rsidRPr="005D621F">
        <w:t>will carry out their duties in the full knowledge that safety considerations are necessary to prevent injury and ill health, and to promote this as part of their ongoing duties.</w:t>
      </w:r>
    </w:p>
    <w:p w:rsidR="00EE6BEB" w:rsidRDefault="00EE6BEB" w:rsidP="007B2DB3">
      <w:pPr>
        <w:widowControl/>
        <w:jc w:val="both"/>
      </w:pPr>
    </w:p>
    <w:p w:rsidR="00EE6BEB" w:rsidRPr="005D621F" w:rsidRDefault="00EE6BEB" w:rsidP="007B2DB3">
      <w:pPr>
        <w:widowControl/>
        <w:jc w:val="both"/>
      </w:pPr>
      <w:r>
        <w:t xml:space="preserve">Important aspects of member welfare are dealt with in the Club’s Code of Ethics </w:t>
      </w:r>
      <w:r w:rsidR="00076768">
        <w:t>p</w:t>
      </w:r>
      <w:r>
        <w:t>olicy and this document should be read in conjunction with that policy document in order to be informed as to the Club’s overall approach to the welfare of its members.</w:t>
      </w:r>
    </w:p>
    <w:p w:rsidR="007B2DB3" w:rsidRPr="005D621F" w:rsidRDefault="007B2DB3" w:rsidP="007B2DB3">
      <w:pPr>
        <w:widowControl/>
        <w:jc w:val="both"/>
      </w:pPr>
    </w:p>
    <w:p w:rsidR="007B2DB3" w:rsidRPr="005D621F" w:rsidRDefault="007B2DB3" w:rsidP="006A7D9E">
      <w:r w:rsidRPr="005D621F">
        <w:t xml:space="preserve">All </w:t>
      </w:r>
      <w:r w:rsidR="00873AE9">
        <w:t>members</w:t>
      </w:r>
      <w:r w:rsidRPr="005D621F">
        <w:t xml:space="preserve"> are reminded of their own legal responsibilities and duties under the legislation, and their co-operation in the promotion of health and safety considerations in the</w:t>
      </w:r>
      <w:r w:rsidR="00873AE9">
        <w:t>ir places of activity</w:t>
      </w:r>
      <w:r w:rsidRPr="005D621F">
        <w:t xml:space="preserve">, in conjunction with </w:t>
      </w:r>
      <w:r w:rsidR="00873AE9">
        <w:t xml:space="preserve">the </w:t>
      </w:r>
      <w:r w:rsidR="00E67A94">
        <w:t>Committee</w:t>
      </w:r>
      <w:r w:rsidRPr="005D621F">
        <w:t xml:space="preserve">, is most important. It is our intention to review this statement in the light of experience and developments at </w:t>
      </w:r>
      <w:r w:rsidR="00FE00F0">
        <w:t>the Club and within the sport of table tennis</w:t>
      </w:r>
      <w:r w:rsidRPr="005D621F">
        <w:t xml:space="preserve">.  </w:t>
      </w:r>
      <w:r w:rsidR="00873AE9">
        <w:t>Members</w:t>
      </w:r>
      <w:r w:rsidRPr="005D621F">
        <w:t xml:space="preserve"> are encouraged to put forward suggestions for improvements to the statement.</w:t>
      </w:r>
    </w:p>
    <w:p w:rsidR="005D1D7F" w:rsidRPr="005D621F" w:rsidRDefault="005D1D7F" w:rsidP="005D1D7F"/>
    <w:p w:rsidR="005D1D7F" w:rsidRPr="005D621F" w:rsidRDefault="005D1D7F" w:rsidP="005D1D7F">
      <w:r w:rsidRPr="005D621F">
        <w:t>All records of accidents</w:t>
      </w:r>
      <w:r w:rsidR="00873AE9">
        <w:t xml:space="preserve"> and incidents</w:t>
      </w:r>
      <w:r w:rsidRPr="005D621F">
        <w:t xml:space="preserve"> </w:t>
      </w:r>
      <w:r w:rsidR="005956C7" w:rsidRPr="005D621F">
        <w:t>will</w:t>
      </w:r>
      <w:r w:rsidRPr="005D621F">
        <w:t xml:space="preserve"> be recorded in </w:t>
      </w:r>
      <w:r w:rsidR="00873AE9">
        <w:t xml:space="preserve">an </w:t>
      </w:r>
      <w:r w:rsidRPr="005D621F">
        <w:t xml:space="preserve">Accident </w:t>
      </w:r>
      <w:r w:rsidR="00873AE9">
        <w:t>Register</w:t>
      </w:r>
      <w:r w:rsidRPr="005D621F">
        <w:t xml:space="preserve"> which is kept </w:t>
      </w:r>
      <w:r w:rsidR="00873AE9">
        <w:t xml:space="preserve">by the </w:t>
      </w:r>
      <w:r w:rsidR="00FE00F0">
        <w:t xml:space="preserve">Club </w:t>
      </w:r>
      <w:r w:rsidR="00873AE9">
        <w:t>Secretary</w:t>
      </w:r>
      <w:r w:rsidRPr="005D621F">
        <w:t>.  These records will be monitored at</w:t>
      </w:r>
      <w:r w:rsidR="00E67A94">
        <w:t xml:space="preserve"> </w:t>
      </w:r>
      <w:r w:rsidR="00873AE9">
        <w:t>Committee</w:t>
      </w:r>
      <w:r w:rsidR="000E55D1" w:rsidRPr="005D621F">
        <w:t xml:space="preserve"> m</w:t>
      </w:r>
      <w:r w:rsidRPr="005D621F">
        <w:t>eetings to minimise the recurrence of such accidents.</w:t>
      </w:r>
    </w:p>
    <w:p w:rsidR="005D1D7F" w:rsidRPr="005D621F" w:rsidRDefault="005D1D7F">
      <w:pPr>
        <w:widowControl/>
        <w:spacing w:line="360" w:lineRule="auto"/>
        <w:jc w:val="both"/>
      </w:pPr>
    </w:p>
    <w:p w:rsidR="008A03AB" w:rsidRDefault="008A03AB">
      <w:pPr>
        <w:widowControl/>
        <w:rPr>
          <w:rFonts w:ascii="Footlight MT Light" w:hAnsi="Footlight MT Light" w:cs="Footlight MT Light"/>
        </w:rPr>
      </w:pPr>
    </w:p>
    <w:p w:rsidR="008A03AB" w:rsidRDefault="008A03AB">
      <w:pPr>
        <w:widowControl/>
        <w:rPr>
          <w:rFonts w:ascii="Footlight MT Light" w:hAnsi="Footlight MT Light" w:cs="Footlight MT Light"/>
        </w:rPr>
      </w:pPr>
      <w:r>
        <w:rPr>
          <w:rFonts w:ascii="Footlight MT Light" w:hAnsi="Footlight MT Light" w:cs="Footlight MT Light"/>
          <w:b/>
          <w:bCs/>
          <w:smallCaps/>
        </w:rPr>
        <w:t>Signed:</w:t>
      </w:r>
      <w:r>
        <w:rPr>
          <w:rFonts w:ascii="Footlight MT Light" w:hAnsi="Footlight MT Light" w:cs="Footlight MT Light"/>
        </w:rPr>
        <w:t xml:space="preserve"> _________________________________</w:t>
      </w:r>
      <w:r w:rsidR="00455522">
        <w:rPr>
          <w:rFonts w:ascii="Footlight MT Light" w:hAnsi="Footlight MT Light" w:cs="Footlight MT Light"/>
        </w:rPr>
        <w:t xml:space="preserve">          _____________________________</w:t>
      </w:r>
      <w:r w:rsidR="00455522">
        <w:rPr>
          <w:rFonts w:ascii="Footlight MT Light" w:hAnsi="Footlight MT Light" w:cs="Footlight MT Light"/>
        </w:rPr>
        <w:tab/>
      </w:r>
    </w:p>
    <w:p w:rsidR="00455522" w:rsidRDefault="00455522">
      <w:pPr>
        <w:widowControl/>
        <w:rPr>
          <w:rFonts w:ascii="Footlight MT Light" w:hAnsi="Footlight MT Light" w:cs="Footlight MT Light"/>
        </w:rPr>
      </w:pP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t xml:space="preserve">             (</w:t>
      </w:r>
      <w:proofErr w:type="spellStart"/>
      <w:r w:rsidR="00AE0E4E">
        <w:rPr>
          <w:rFonts w:ascii="Footlight MT Light" w:hAnsi="Footlight MT Light" w:cs="Footlight MT Light"/>
        </w:rPr>
        <w:t>Eoin</w:t>
      </w:r>
      <w:proofErr w:type="spellEnd"/>
      <w:r w:rsidR="00AE0E4E">
        <w:rPr>
          <w:rFonts w:ascii="Footlight MT Light" w:hAnsi="Footlight MT Light" w:cs="Footlight MT Light"/>
        </w:rPr>
        <w:t xml:space="preserve"> Kelly</w:t>
      </w:r>
      <w:r w:rsidR="00FE00F0">
        <w:rPr>
          <w:rFonts w:ascii="Footlight MT Light" w:hAnsi="Footlight MT Light" w:cs="Footlight MT Light"/>
        </w:rPr>
        <w:t>)</w:t>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sidR="00FE00F0">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t>(</w:t>
      </w:r>
      <w:r w:rsidR="00FE00F0">
        <w:rPr>
          <w:rFonts w:ascii="Footlight MT Light" w:hAnsi="Footlight MT Light" w:cs="Footlight MT Light"/>
        </w:rPr>
        <w:t xml:space="preserve">Margie </w:t>
      </w:r>
      <w:proofErr w:type="spellStart"/>
      <w:r w:rsidR="00FE00F0">
        <w:rPr>
          <w:rFonts w:ascii="Footlight MT Light" w:hAnsi="Footlight MT Light" w:cs="Footlight MT Light"/>
        </w:rPr>
        <w:t>Hadden</w:t>
      </w:r>
      <w:proofErr w:type="spellEnd"/>
      <w:r>
        <w:rPr>
          <w:rFonts w:ascii="Footlight MT Light" w:hAnsi="Footlight MT Light" w:cs="Footlight MT Light"/>
        </w:rPr>
        <w:t>)</w:t>
      </w:r>
    </w:p>
    <w:p w:rsidR="00455522" w:rsidRDefault="00455522">
      <w:pPr>
        <w:widowControl/>
        <w:rPr>
          <w:rFonts w:ascii="Footlight MT Light" w:hAnsi="Footlight MT Light" w:cs="Footlight MT Light"/>
        </w:rPr>
      </w:pPr>
    </w:p>
    <w:p w:rsidR="007B2DB3" w:rsidRDefault="00455522" w:rsidP="00455522">
      <w:pPr>
        <w:widowControl/>
        <w:ind w:left="56" w:firstLine="14"/>
        <w:rPr>
          <w:rFonts w:ascii="Footlight MT Light" w:hAnsi="Footlight MT Light" w:cs="Footlight MT Light"/>
        </w:rPr>
      </w:pPr>
      <w:r>
        <w:rPr>
          <w:rFonts w:ascii="Footlight MT Light" w:hAnsi="Footlight MT Light" w:cs="Footlight MT Light"/>
        </w:rPr>
        <w:t xml:space="preserve">             </w:t>
      </w:r>
      <w:r w:rsidR="007B2DB3">
        <w:rPr>
          <w:rFonts w:ascii="Footlight MT Light" w:hAnsi="Footlight MT Light" w:cs="Footlight MT Light"/>
        </w:rPr>
        <w:t>Chair</w:t>
      </w:r>
      <w:r w:rsidR="00873AE9">
        <w:rPr>
          <w:rFonts w:ascii="Footlight MT Light" w:hAnsi="Footlight MT Light" w:cs="Footlight MT Light"/>
        </w:rPr>
        <w:t>person</w:t>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sidR="00AE0E4E">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t>Secretary</w:t>
      </w:r>
      <w:r>
        <w:rPr>
          <w:rFonts w:ascii="Footlight MT Light" w:hAnsi="Footlight MT Light" w:cs="Footlight MT Light"/>
        </w:rPr>
        <w:tab/>
      </w:r>
      <w:r>
        <w:rPr>
          <w:rFonts w:ascii="Footlight MT Light" w:hAnsi="Footlight MT Light" w:cs="Footlight MT Light"/>
        </w:rPr>
        <w:tab/>
      </w:r>
      <w:r>
        <w:rPr>
          <w:rFonts w:ascii="Footlight MT Light" w:hAnsi="Footlight MT Light" w:cs="Footlight MT Light"/>
        </w:rPr>
        <w:tab/>
      </w:r>
    </w:p>
    <w:p w:rsidR="006F072A" w:rsidRDefault="006F072A">
      <w:pPr>
        <w:widowControl/>
        <w:rPr>
          <w:rFonts w:ascii="Footlight MT Light" w:hAnsi="Footlight MT Light" w:cs="Footlight MT Light"/>
          <w:b/>
          <w:bCs/>
          <w:smallCaps/>
        </w:rPr>
      </w:pPr>
    </w:p>
    <w:p w:rsidR="008A03AB" w:rsidRDefault="008A03AB">
      <w:pPr>
        <w:widowControl/>
        <w:rPr>
          <w:rFonts w:ascii="Footlight MT Light" w:hAnsi="Footlight MT Light" w:cs="Footlight MT Light"/>
        </w:rPr>
      </w:pPr>
      <w:r>
        <w:rPr>
          <w:rFonts w:ascii="Footlight MT Light" w:hAnsi="Footlight MT Light" w:cs="Footlight MT Light"/>
          <w:b/>
          <w:bCs/>
          <w:smallCaps/>
        </w:rPr>
        <w:t>Date:</w:t>
      </w:r>
      <w:r>
        <w:rPr>
          <w:rFonts w:ascii="Footlight MT Light" w:hAnsi="Footlight MT Light" w:cs="Footlight MT Light"/>
        </w:rPr>
        <w:t xml:space="preserve">    _________________________________ </w:t>
      </w:r>
      <w:r w:rsidR="00455522">
        <w:rPr>
          <w:rFonts w:ascii="Footlight MT Light" w:hAnsi="Footlight MT Light" w:cs="Footlight MT Light"/>
        </w:rPr>
        <w:t xml:space="preserve">         _____________________________</w:t>
      </w:r>
    </w:p>
    <w:p w:rsidR="008A03AB" w:rsidRDefault="008A03AB" w:rsidP="007B2DB3">
      <w:pPr>
        <w:widowControl/>
        <w:jc w:val="center"/>
        <w:rPr>
          <w:rFonts w:ascii="Footlight MT Light" w:hAnsi="Footlight MT Light" w:cs="Footlight MT Light"/>
          <w:b/>
          <w:bCs/>
          <w:smallCaps/>
          <w:sz w:val="44"/>
          <w:szCs w:val="44"/>
        </w:rPr>
      </w:pPr>
      <w:r>
        <w:br w:type="page"/>
      </w:r>
      <w:r>
        <w:lastRenderedPageBreak/>
        <w:t xml:space="preserve">  </w:t>
      </w:r>
    </w:p>
    <w:p w:rsidR="008A03AB" w:rsidRDefault="008A03AB" w:rsidP="007B2DB3">
      <w:pPr>
        <w:widowControl/>
        <w:jc w:val="center"/>
        <w:rPr>
          <w:rFonts w:ascii="Footlight MT Light" w:hAnsi="Footlight MT Light" w:cs="Footlight MT Light"/>
          <w:b/>
          <w:bCs/>
          <w:smallCaps/>
          <w:sz w:val="44"/>
          <w:szCs w:val="44"/>
        </w:rPr>
      </w:pPr>
    </w:p>
    <w:p w:rsidR="008A03AB" w:rsidRDefault="008A03AB" w:rsidP="007B2DB3">
      <w:pPr>
        <w:widowControl/>
        <w:jc w:val="center"/>
        <w:rPr>
          <w:rFonts w:ascii="Footlight MT Light" w:hAnsi="Footlight MT Light" w:cs="Footlight MT Light"/>
          <w:b/>
          <w:bCs/>
          <w:smallCaps/>
          <w:sz w:val="44"/>
          <w:szCs w:val="44"/>
        </w:rPr>
      </w:pPr>
    </w:p>
    <w:p w:rsidR="008A03AB" w:rsidRDefault="008A03AB" w:rsidP="007B2DB3">
      <w:pPr>
        <w:widowControl/>
        <w:jc w:val="center"/>
        <w:rPr>
          <w:rFonts w:ascii="Footlight MT Light" w:hAnsi="Footlight MT Light" w:cs="Footlight MT Light"/>
          <w:b/>
          <w:bCs/>
          <w:smallCaps/>
          <w:sz w:val="44"/>
          <w:szCs w:val="44"/>
        </w:rPr>
      </w:pPr>
    </w:p>
    <w:p w:rsidR="008A03AB" w:rsidRDefault="008A03AB" w:rsidP="007B2DB3">
      <w:pPr>
        <w:widowControl/>
        <w:jc w:val="center"/>
        <w:rPr>
          <w:rFonts w:ascii="Footlight MT Light" w:hAnsi="Footlight MT Light" w:cs="Footlight MT Light"/>
          <w:b/>
          <w:bCs/>
          <w:smallCaps/>
          <w:sz w:val="44"/>
          <w:szCs w:val="44"/>
        </w:rPr>
      </w:pPr>
    </w:p>
    <w:p w:rsidR="008A03AB" w:rsidRDefault="008A03AB" w:rsidP="007B2DB3">
      <w:pPr>
        <w:widowControl/>
        <w:jc w:val="center"/>
        <w:rPr>
          <w:rFonts w:ascii="Footlight MT Light" w:hAnsi="Footlight MT Light" w:cs="Footlight MT Light"/>
          <w:b/>
          <w:bCs/>
          <w:smallCaps/>
          <w:sz w:val="44"/>
          <w:szCs w:val="44"/>
        </w:rPr>
      </w:pPr>
    </w:p>
    <w:p w:rsidR="008A03AB" w:rsidRDefault="008A03AB" w:rsidP="007B2DB3">
      <w:pPr>
        <w:widowControl/>
        <w:jc w:val="center"/>
        <w:rPr>
          <w:rFonts w:ascii="Footlight MT Light" w:hAnsi="Footlight MT Light" w:cs="Footlight MT Light"/>
          <w:b/>
          <w:bCs/>
          <w:smallCaps/>
          <w:sz w:val="44"/>
          <w:szCs w:val="44"/>
        </w:rPr>
      </w:pPr>
    </w:p>
    <w:p w:rsidR="008A03AB" w:rsidRDefault="008A03AB" w:rsidP="007B2DB3">
      <w:pPr>
        <w:widowControl/>
        <w:jc w:val="center"/>
        <w:rPr>
          <w:rFonts w:ascii="Footlight MT Light" w:hAnsi="Footlight MT Light" w:cs="Footlight MT Light"/>
          <w:b/>
          <w:bCs/>
          <w:smallCaps/>
          <w:sz w:val="36"/>
          <w:szCs w:val="36"/>
        </w:rPr>
      </w:pPr>
      <w:r>
        <w:rPr>
          <w:rFonts w:ascii="Footlight MT Light" w:hAnsi="Footlight MT Light" w:cs="Footlight MT Light"/>
          <w:b/>
          <w:bCs/>
          <w:smallCaps/>
          <w:sz w:val="44"/>
          <w:szCs w:val="44"/>
        </w:rPr>
        <w:t>Part 2</w:t>
      </w:r>
    </w:p>
    <w:p w:rsidR="008A03AB" w:rsidRDefault="008A03AB" w:rsidP="007B2DB3">
      <w:pPr>
        <w:widowControl/>
        <w:jc w:val="center"/>
        <w:rPr>
          <w:rFonts w:ascii="Footlight MT Light" w:hAnsi="Footlight MT Light" w:cs="Footlight MT Light"/>
          <w:b/>
          <w:bCs/>
          <w:smallCaps/>
          <w:sz w:val="36"/>
          <w:szCs w:val="36"/>
        </w:rPr>
      </w:pPr>
    </w:p>
    <w:p w:rsidR="008A03AB" w:rsidRDefault="008A03AB" w:rsidP="007B2DB3">
      <w:pPr>
        <w:widowControl/>
        <w:jc w:val="center"/>
        <w:rPr>
          <w:rFonts w:ascii="Footlight MT Light" w:hAnsi="Footlight MT Light" w:cs="Footlight MT Light"/>
          <w:b/>
          <w:bCs/>
          <w:smallCaps/>
          <w:sz w:val="36"/>
          <w:szCs w:val="36"/>
        </w:rPr>
      </w:pPr>
    </w:p>
    <w:p w:rsidR="008A03AB" w:rsidRDefault="008A03AB" w:rsidP="007B2DB3">
      <w:pPr>
        <w:widowControl/>
        <w:jc w:val="center"/>
        <w:rPr>
          <w:rFonts w:ascii="Footlight MT Light" w:hAnsi="Footlight MT Light" w:cs="Footlight MT Light"/>
          <w:b/>
          <w:bCs/>
          <w:smallCaps/>
          <w:sz w:val="36"/>
          <w:szCs w:val="36"/>
        </w:rPr>
      </w:pPr>
    </w:p>
    <w:p w:rsidR="008A03AB" w:rsidRDefault="008A03AB" w:rsidP="007B2DB3">
      <w:pPr>
        <w:widowControl/>
        <w:jc w:val="center"/>
        <w:rPr>
          <w:rFonts w:ascii="Footlight MT Light" w:hAnsi="Footlight MT Light" w:cs="Footlight MT Light"/>
          <w:b/>
          <w:bCs/>
          <w:smallCaps/>
          <w:sz w:val="36"/>
          <w:szCs w:val="36"/>
        </w:rPr>
      </w:pPr>
    </w:p>
    <w:p w:rsidR="008A03AB" w:rsidRDefault="008A03AB" w:rsidP="007B2DB3">
      <w:pPr>
        <w:widowControl/>
        <w:jc w:val="center"/>
        <w:rPr>
          <w:rFonts w:ascii="Footlight MT Light" w:hAnsi="Footlight MT Light" w:cs="Footlight MT Light"/>
          <w:b/>
          <w:bCs/>
          <w:smallCaps/>
          <w:sz w:val="48"/>
          <w:szCs w:val="48"/>
        </w:rPr>
      </w:pPr>
      <w:r>
        <w:rPr>
          <w:rFonts w:ascii="Footlight MT Light" w:hAnsi="Footlight MT Light" w:cs="Footlight MT Light"/>
          <w:b/>
          <w:bCs/>
          <w:smallCaps/>
          <w:sz w:val="48"/>
          <w:szCs w:val="48"/>
        </w:rPr>
        <w:t>Assignment</w:t>
      </w:r>
    </w:p>
    <w:p w:rsidR="008A03AB" w:rsidRDefault="008A03AB" w:rsidP="007B2DB3">
      <w:pPr>
        <w:widowControl/>
        <w:jc w:val="center"/>
        <w:rPr>
          <w:rFonts w:ascii="Footlight MT Light" w:hAnsi="Footlight MT Light" w:cs="Footlight MT Light"/>
          <w:b/>
          <w:bCs/>
          <w:smallCaps/>
          <w:sz w:val="48"/>
          <w:szCs w:val="48"/>
        </w:rPr>
      </w:pPr>
      <w:r>
        <w:rPr>
          <w:rFonts w:ascii="Footlight MT Light" w:hAnsi="Footlight MT Light" w:cs="Footlight MT Light"/>
          <w:b/>
          <w:bCs/>
          <w:smallCaps/>
          <w:sz w:val="48"/>
          <w:szCs w:val="48"/>
        </w:rPr>
        <w:t>of</w:t>
      </w:r>
    </w:p>
    <w:p w:rsidR="008A03AB" w:rsidRDefault="008A03AB" w:rsidP="007B2DB3">
      <w:pPr>
        <w:widowControl/>
        <w:jc w:val="center"/>
        <w:rPr>
          <w:rFonts w:ascii="Footlight MT Light" w:hAnsi="Footlight MT Light" w:cs="Footlight MT Light"/>
          <w:b/>
          <w:bCs/>
          <w:smallCaps/>
          <w:sz w:val="48"/>
          <w:szCs w:val="48"/>
        </w:rPr>
      </w:pPr>
      <w:r>
        <w:rPr>
          <w:rFonts w:ascii="Footlight MT Light" w:hAnsi="Footlight MT Light" w:cs="Footlight MT Light"/>
          <w:b/>
          <w:bCs/>
          <w:smallCaps/>
          <w:sz w:val="48"/>
          <w:szCs w:val="48"/>
        </w:rPr>
        <w:t>Responsibilities</w:t>
      </w:r>
    </w:p>
    <w:p w:rsidR="008A03AB" w:rsidRDefault="008A03AB" w:rsidP="007B2DB3">
      <w:pPr>
        <w:widowControl/>
        <w:jc w:val="center"/>
        <w:rPr>
          <w:rFonts w:ascii="Footlight MT Light" w:hAnsi="Footlight MT Light" w:cs="Footlight MT Light"/>
          <w:b/>
          <w:bCs/>
          <w:smallCaps/>
          <w:sz w:val="48"/>
          <w:szCs w:val="48"/>
        </w:rPr>
      </w:pPr>
    </w:p>
    <w:p w:rsidR="008A03AB" w:rsidRDefault="008A03AB" w:rsidP="007B2DB3">
      <w:pPr>
        <w:widowControl/>
        <w:jc w:val="center"/>
        <w:rPr>
          <w:rFonts w:ascii="Footlight MT Light" w:hAnsi="Footlight MT Light" w:cs="Footlight MT Light"/>
          <w:b/>
          <w:bCs/>
          <w:smallCaps/>
          <w:sz w:val="48"/>
          <w:szCs w:val="48"/>
        </w:rPr>
      </w:pPr>
    </w:p>
    <w:p w:rsidR="008A03AB" w:rsidRDefault="008A03AB" w:rsidP="007B2DB3">
      <w:pPr>
        <w:widowControl/>
        <w:jc w:val="center"/>
        <w:rPr>
          <w:rFonts w:ascii="Footlight MT Light" w:hAnsi="Footlight MT Light" w:cs="Footlight MT Light"/>
          <w:b/>
          <w:bCs/>
          <w:smallCaps/>
          <w:sz w:val="48"/>
          <w:szCs w:val="48"/>
        </w:rPr>
      </w:pPr>
    </w:p>
    <w:p w:rsidR="008A03AB" w:rsidRDefault="008A03AB" w:rsidP="007B2DB3">
      <w:pPr>
        <w:widowControl/>
        <w:jc w:val="center"/>
        <w:rPr>
          <w:rFonts w:ascii="Footlight MT Light" w:hAnsi="Footlight MT Light" w:cs="Footlight MT Light"/>
          <w:b/>
          <w:bCs/>
          <w:smallCaps/>
          <w:sz w:val="48"/>
          <w:szCs w:val="48"/>
        </w:rPr>
      </w:pPr>
    </w:p>
    <w:p w:rsidR="008A03AB" w:rsidRDefault="008A03AB" w:rsidP="007B2DB3">
      <w:pPr>
        <w:widowControl/>
        <w:jc w:val="center"/>
        <w:rPr>
          <w:rFonts w:ascii="Footlight MT Light" w:hAnsi="Footlight MT Light" w:cs="Footlight MT Light"/>
          <w:b/>
          <w:bCs/>
          <w:smallCaps/>
          <w:sz w:val="48"/>
          <w:szCs w:val="48"/>
        </w:rPr>
      </w:pPr>
    </w:p>
    <w:p w:rsidR="008A03AB" w:rsidRDefault="008A03AB" w:rsidP="007B2DB3">
      <w:pPr>
        <w:widowControl/>
        <w:jc w:val="center"/>
        <w:rPr>
          <w:rFonts w:ascii="Footlight MT Light" w:hAnsi="Footlight MT Light" w:cs="Footlight MT Light"/>
          <w:b/>
          <w:bCs/>
          <w:smallCaps/>
          <w:sz w:val="48"/>
          <w:szCs w:val="48"/>
        </w:rPr>
      </w:pPr>
    </w:p>
    <w:p w:rsidR="008A03AB" w:rsidRDefault="008A03AB" w:rsidP="007B2DB3">
      <w:pPr>
        <w:widowControl/>
        <w:jc w:val="center"/>
        <w:rPr>
          <w:rFonts w:ascii="Footlight MT Light" w:hAnsi="Footlight MT Light" w:cs="Footlight MT Light"/>
          <w:b/>
          <w:bCs/>
          <w:smallCaps/>
          <w:sz w:val="48"/>
          <w:szCs w:val="48"/>
        </w:rPr>
      </w:pPr>
    </w:p>
    <w:p w:rsidR="008A03AB" w:rsidRDefault="008A03AB" w:rsidP="007B2DB3">
      <w:pPr>
        <w:widowControl/>
        <w:jc w:val="center"/>
        <w:rPr>
          <w:rFonts w:ascii="Footlight MT Light" w:hAnsi="Footlight MT Light" w:cs="Footlight MT Light"/>
          <w:b/>
          <w:bCs/>
          <w:smallCaps/>
          <w:sz w:val="48"/>
          <w:szCs w:val="48"/>
        </w:rPr>
      </w:pPr>
    </w:p>
    <w:p w:rsidR="008A03AB" w:rsidRDefault="00D244AF" w:rsidP="007B2DB3">
      <w:pPr>
        <w:widowControl/>
        <w:jc w:val="center"/>
        <w:rPr>
          <w:rFonts w:ascii="Footlight MT Light" w:hAnsi="Footlight MT Light" w:cs="Footlight MT Light"/>
          <w:b/>
          <w:bCs/>
          <w:smallCaps/>
          <w:sz w:val="48"/>
          <w:szCs w:val="48"/>
        </w:rPr>
      </w:pPr>
      <w:r>
        <w:rPr>
          <w:rFonts w:ascii="Footlight MT Light" w:hAnsi="Footlight MT Light" w:cs="Footlight MT Light"/>
          <w:b/>
          <w:bCs/>
          <w:smallCaps/>
          <w:sz w:val="48"/>
          <w:szCs w:val="48"/>
        </w:rPr>
        <w:t xml:space="preserve"> </w:t>
      </w:r>
    </w:p>
    <w:p w:rsidR="005956C7" w:rsidRDefault="005956C7" w:rsidP="007B2DB3">
      <w:pPr>
        <w:widowControl/>
        <w:jc w:val="center"/>
        <w:rPr>
          <w:rFonts w:ascii="Footlight MT Light" w:hAnsi="Footlight MT Light" w:cs="Footlight MT Light"/>
          <w:b/>
          <w:bCs/>
          <w:smallCaps/>
          <w:sz w:val="48"/>
          <w:szCs w:val="48"/>
        </w:rPr>
      </w:pPr>
    </w:p>
    <w:p w:rsidR="005A3E5F" w:rsidRDefault="005A3E5F" w:rsidP="007B2DB3">
      <w:pPr>
        <w:widowControl/>
        <w:jc w:val="center"/>
        <w:rPr>
          <w:rFonts w:ascii="Footlight MT Light" w:hAnsi="Footlight MT Light" w:cs="Footlight MT Light"/>
          <w:b/>
          <w:bCs/>
          <w:smallCaps/>
          <w:sz w:val="48"/>
          <w:szCs w:val="48"/>
        </w:rPr>
      </w:pPr>
    </w:p>
    <w:p w:rsidR="005A3E5F" w:rsidRDefault="005A3E5F" w:rsidP="007B2DB3">
      <w:pPr>
        <w:widowControl/>
        <w:jc w:val="center"/>
        <w:rPr>
          <w:rFonts w:ascii="Footlight MT Light" w:hAnsi="Footlight MT Light" w:cs="Footlight MT Light"/>
          <w:b/>
          <w:bCs/>
          <w:smallCaps/>
          <w:sz w:val="48"/>
          <w:szCs w:val="48"/>
        </w:rPr>
      </w:pPr>
    </w:p>
    <w:p w:rsidR="005A3E5F" w:rsidRDefault="005A3E5F" w:rsidP="007B2DB3">
      <w:pPr>
        <w:widowControl/>
        <w:jc w:val="center"/>
        <w:rPr>
          <w:rFonts w:ascii="Footlight MT Light" w:hAnsi="Footlight MT Light" w:cs="Footlight MT Light"/>
          <w:b/>
          <w:bCs/>
          <w:smallCaps/>
          <w:sz w:val="48"/>
          <w:szCs w:val="48"/>
        </w:rPr>
      </w:pPr>
    </w:p>
    <w:p w:rsidR="005A3E5F" w:rsidRDefault="005A3E5F" w:rsidP="007B2DB3">
      <w:pPr>
        <w:widowControl/>
        <w:jc w:val="center"/>
        <w:rPr>
          <w:rFonts w:ascii="Footlight MT Light" w:hAnsi="Footlight MT Light" w:cs="Footlight MT Light"/>
          <w:b/>
          <w:bCs/>
          <w:smallCaps/>
          <w:sz w:val="48"/>
          <w:szCs w:val="48"/>
        </w:rPr>
      </w:pPr>
    </w:p>
    <w:p w:rsidR="00D244AF" w:rsidRDefault="00D244AF">
      <w:pPr>
        <w:widowControl/>
        <w:rPr>
          <w:rFonts w:ascii="Footlight MT Light" w:hAnsi="Footlight MT Light" w:cs="Footlight MT Light"/>
          <w:b/>
          <w:bCs/>
          <w:smallCaps/>
          <w:sz w:val="48"/>
          <w:szCs w:val="48"/>
        </w:rPr>
      </w:pPr>
    </w:p>
    <w:p w:rsidR="008A03AB" w:rsidRPr="005D621F" w:rsidRDefault="00D244AF" w:rsidP="00D244AF">
      <w:pPr>
        <w:widowControl/>
        <w:ind w:hanging="709"/>
        <w:rPr>
          <w:b/>
          <w:bCs/>
          <w:sz w:val="36"/>
          <w:szCs w:val="36"/>
          <w:u w:val="single"/>
        </w:rPr>
      </w:pPr>
      <w:r w:rsidRPr="005D621F">
        <w:rPr>
          <w:b/>
          <w:bCs/>
          <w:smallCaps/>
          <w:sz w:val="36"/>
          <w:szCs w:val="36"/>
        </w:rPr>
        <w:t>2.</w:t>
      </w:r>
      <w:r w:rsidR="00240330">
        <w:rPr>
          <w:b/>
          <w:bCs/>
          <w:smallCaps/>
          <w:sz w:val="36"/>
          <w:szCs w:val="36"/>
        </w:rPr>
        <w:t>1</w:t>
      </w:r>
      <w:r w:rsidRPr="005D621F">
        <w:rPr>
          <w:b/>
          <w:bCs/>
          <w:smallCaps/>
        </w:rPr>
        <w:tab/>
      </w:r>
      <w:r w:rsidR="002F1828" w:rsidRPr="002F1828">
        <w:rPr>
          <w:b/>
          <w:bCs/>
          <w:smallCaps/>
          <w:sz w:val="36"/>
          <w:szCs w:val="36"/>
          <w:u w:val="single"/>
        </w:rPr>
        <w:t>Club</w:t>
      </w:r>
      <w:r w:rsidR="005A3E5F" w:rsidRPr="002F1828">
        <w:rPr>
          <w:b/>
          <w:bCs/>
          <w:sz w:val="36"/>
          <w:szCs w:val="36"/>
          <w:u w:val="single"/>
        </w:rPr>
        <w:t xml:space="preserve"> </w:t>
      </w:r>
      <w:r w:rsidR="005A3E5F">
        <w:rPr>
          <w:b/>
          <w:bCs/>
          <w:sz w:val="36"/>
          <w:szCs w:val="36"/>
          <w:u w:val="single"/>
        </w:rPr>
        <w:t>Committee</w:t>
      </w:r>
      <w:r w:rsidR="008A03AB" w:rsidRPr="005D621F">
        <w:rPr>
          <w:b/>
          <w:bCs/>
          <w:sz w:val="36"/>
          <w:szCs w:val="36"/>
          <w:u w:val="single"/>
        </w:rPr>
        <w:t xml:space="preserve"> </w:t>
      </w:r>
    </w:p>
    <w:p w:rsidR="008A03AB" w:rsidRPr="005D621F" w:rsidRDefault="008A03AB">
      <w:pPr>
        <w:widowControl/>
        <w:rPr>
          <w:b/>
          <w:bCs/>
          <w:sz w:val="36"/>
          <w:szCs w:val="36"/>
          <w:u w:val="single"/>
        </w:rPr>
      </w:pPr>
    </w:p>
    <w:p w:rsidR="006D5D13" w:rsidRPr="005D621F" w:rsidRDefault="00D244AF" w:rsidP="005A3E5F">
      <w:pPr>
        <w:tabs>
          <w:tab w:val="left" w:pos="0"/>
          <w:tab w:val="left" w:pos="450"/>
        </w:tabs>
        <w:ind w:left="2160" w:hanging="2790"/>
      </w:pPr>
      <w:r w:rsidRPr="005D621F">
        <w:t>2.</w:t>
      </w:r>
      <w:r w:rsidR="00240330">
        <w:t>1</w:t>
      </w:r>
      <w:r w:rsidR="001249E6">
        <w:t>.1</w:t>
      </w:r>
      <w:r w:rsidRPr="005D621F">
        <w:tab/>
      </w:r>
      <w:r w:rsidR="006D5D13" w:rsidRPr="005D621F">
        <w:t xml:space="preserve">The </w:t>
      </w:r>
      <w:r w:rsidR="005A3E5F">
        <w:t>Committee</w:t>
      </w:r>
      <w:r w:rsidR="00EE6BEB">
        <w:t xml:space="preserve"> shall</w:t>
      </w:r>
      <w:r w:rsidR="006D5D13" w:rsidRPr="005D621F">
        <w:t xml:space="preserve"> be responsible for ensuring the following;</w:t>
      </w:r>
    </w:p>
    <w:p w:rsidR="006D5D13" w:rsidRPr="005D621F" w:rsidRDefault="006D5D13">
      <w:pPr>
        <w:widowControl/>
      </w:pPr>
    </w:p>
    <w:p w:rsidR="00993B16" w:rsidRPr="00776381" w:rsidRDefault="00993B16" w:rsidP="00776381">
      <w:pPr>
        <w:pStyle w:val="Heading1"/>
        <w:rPr>
          <w:rStyle w:val="Emphasis"/>
          <w:i w:val="0"/>
          <w:sz w:val="24"/>
          <w:szCs w:val="24"/>
        </w:rPr>
      </w:pPr>
      <w:proofErr w:type="gramStart"/>
      <w:r w:rsidRPr="00776381">
        <w:rPr>
          <w:rStyle w:val="Emphasis"/>
          <w:i w:val="0"/>
          <w:sz w:val="24"/>
          <w:szCs w:val="24"/>
        </w:rPr>
        <w:t>th</w:t>
      </w:r>
      <w:r w:rsidR="00032A0A" w:rsidRPr="00776381">
        <w:rPr>
          <w:rStyle w:val="Emphasis"/>
          <w:i w:val="0"/>
          <w:sz w:val="24"/>
          <w:szCs w:val="24"/>
        </w:rPr>
        <w:t>at</w:t>
      </w:r>
      <w:proofErr w:type="gramEnd"/>
      <w:r w:rsidR="00032A0A" w:rsidRPr="00776381">
        <w:rPr>
          <w:rStyle w:val="Emphasis"/>
          <w:i w:val="0"/>
          <w:sz w:val="24"/>
          <w:szCs w:val="24"/>
        </w:rPr>
        <w:t xml:space="preserve"> </w:t>
      </w:r>
      <w:r w:rsidRPr="00776381">
        <w:rPr>
          <w:rStyle w:val="Emphasis"/>
          <w:i w:val="0"/>
          <w:sz w:val="24"/>
          <w:szCs w:val="24"/>
        </w:rPr>
        <w:t xml:space="preserve">all </w:t>
      </w:r>
      <w:r w:rsidR="002F1828" w:rsidRPr="00776381">
        <w:rPr>
          <w:rStyle w:val="Emphasis"/>
          <w:i w:val="0"/>
          <w:sz w:val="24"/>
          <w:szCs w:val="24"/>
        </w:rPr>
        <w:t xml:space="preserve">Club </w:t>
      </w:r>
      <w:r w:rsidR="00032A0A" w:rsidRPr="00776381">
        <w:rPr>
          <w:rStyle w:val="Emphasis"/>
          <w:i w:val="0"/>
          <w:sz w:val="24"/>
          <w:szCs w:val="24"/>
        </w:rPr>
        <w:t>activities take place in locations that are, as far as can be known practically</w:t>
      </w:r>
      <w:r w:rsidR="009C4A36" w:rsidRPr="00776381">
        <w:rPr>
          <w:rStyle w:val="Emphasis"/>
          <w:i w:val="0"/>
          <w:sz w:val="24"/>
          <w:szCs w:val="24"/>
        </w:rPr>
        <w:t>, in</w:t>
      </w:r>
      <w:r w:rsidRPr="00776381">
        <w:rPr>
          <w:rStyle w:val="Emphasis"/>
          <w:i w:val="0"/>
          <w:sz w:val="24"/>
          <w:szCs w:val="24"/>
        </w:rPr>
        <w:t xml:space="preserve"> a condition that is safe and without risk to health.</w:t>
      </w:r>
    </w:p>
    <w:p w:rsidR="00993B16" w:rsidRPr="00776381" w:rsidRDefault="00993B16" w:rsidP="00776381">
      <w:pPr>
        <w:pStyle w:val="Heading1"/>
        <w:rPr>
          <w:rStyle w:val="Emphasis"/>
          <w:i w:val="0"/>
          <w:sz w:val="24"/>
          <w:szCs w:val="24"/>
        </w:rPr>
      </w:pPr>
      <w:proofErr w:type="gramStart"/>
      <w:r w:rsidRPr="00776381">
        <w:rPr>
          <w:rStyle w:val="Emphasis"/>
          <w:i w:val="0"/>
          <w:sz w:val="24"/>
          <w:szCs w:val="24"/>
        </w:rPr>
        <w:t>th</w:t>
      </w:r>
      <w:r w:rsidR="00032A0A" w:rsidRPr="00776381">
        <w:rPr>
          <w:rStyle w:val="Emphasis"/>
          <w:i w:val="0"/>
          <w:sz w:val="24"/>
          <w:szCs w:val="24"/>
        </w:rPr>
        <w:t>at</w:t>
      </w:r>
      <w:proofErr w:type="gramEnd"/>
      <w:r w:rsidR="00032A0A" w:rsidRPr="00776381">
        <w:rPr>
          <w:rStyle w:val="Emphasis"/>
          <w:i w:val="0"/>
          <w:sz w:val="24"/>
          <w:szCs w:val="24"/>
        </w:rPr>
        <w:t xml:space="preserve"> all </w:t>
      </w:r>
      <w:r w:rsidR="00EE6BEB" w:rsidRPr="00776381">
        <w:rPr>
          <w:rStyle w:val="Emphasis"/>
          <w:i w:val="0"/>
          <w:sz w:val="24"/>
          <w:szCs w:val="24"/>
        </w:rPr>
        <w:t>Club</w:t>
      </w:r>
      <w:r w:rsidR="00032A0A" w:rsidRPr="00776381">
        <w:rPr>
          <w:rStyle w:val="Emphasis"/>
          <w:i w:val="0"/>
          <w:sz w:val="24"/>
          <w:szCs w:val="24"/>
        </w:rPr>
        <w:t xml:space="preserve"> activities take place in locations with </w:t>
      </w:r>
      <w:r w:rsidR="009C4A36" w:rsidRPr="00776381">
        <w:rPr>
          <w:rStyle w:val="Emphasis"/>
          <w:i w:val="0"/>
          <w:sz w:val="24"/>
          <w:szCs w:val="24"/>
        </w:rPr>
        <w:t>a safe</w:t>
      </w:r>
      <w:r w:rsidRPr="00776381">
        <w:rPr>
          <w:rStyle w:val="Emphasis"/>
          <w:i w:val="0"/>
          <w:sz w:val="24"/>
          <w:szCs w:val="24"/>
        </w:rPr>
        <w:t xml:space="preserve"> means of access to and egress</w:t>
      </w:r>
    </w:p>
    <w:p w:rsidR="00993B16" w:rsidRPr="00776381" w:rsidRDefault="00993B16" w:rsidP="00776381">
      <w:pPr>
        <w:pStyle w:val="Heading1"/>
        <w:rPr>
          <w:rStyle w:val="Emphasis"/>
          <w:i w:val="0"/>
          <w:sz w:val="24"/>
          <w:szCs w:val="24"/>
        </w:rPr>
      </w:pPr>
      <w:proofErr w:type="gramStart"/>
      <w:r w:rsidRPr="00776381">
        <w:rPr>
          <w:rStyle w:val="Emphasis"/>
          <w:i w:val="0"/>
          <w:sz w:val="24"/>
          <w:szCs w:val="24"/>
        </w:rPr>
        <w:t>the</w:t>
      </w:r>
      <w:proofErr w:type="gramEnd"/>
      <w:r w:rsidRPr="00776381">
        <w:rPr>
          <w:rStyle w:val="Emphasis"/>
          <w:i w:val="0"/>
          <w:sz w:val="24"/>
          <w:szCs w:val="24"/>
        </w:rPr>
        <w:t xml:space="preserve"> provision and maintenance of </w:t>
      </w:r>
      <w:r w:rsidR="00032A0A" w:rsidRPr="00776381">
        <w:rPr>
          <w:rStyle w:val="Emphasis"/>
          <w:i w:val="0"/>
          <w:sz w:val="24"/>
          <w:szCs w:val="24"/>
        </w:rPr>
        <w:t xml:space="preserve">any </w:t>
      </w:r>
      <w:r w:rsidRPr="00776381">
        <w:rPr>
          <w:rStyle w:val="Emphasis"/>
          <w:i w:val="0"/>
          <w:sz w:val="24"/>
          <w:szCs w:val="24"/>
        </w:rPr>
        <w:t>plant and machinery</w:t>
      </w:r>
      <w:r w:rsidR="00EE6BEB" w:rsidRPr="00776381">
        <w:rPr>
          <w:rStyle w:val="Emphasis"/>
          <w:i w:val="0"/>
          <w:sz w:val="24"/>
          <w:szCs w:val="24"/>
        </w:rPr>
        <w:t xml:space="preserve"> that is owned by the Club and</w:t>
      </w:r>
      <w:r w:rsidR="00AA586E" w:rsidRPr="00776381">
        <w:rPr>
          <w:rStyle w:val="Emphasis"/>
          <w:i w:val="0"/>
          <w:sz w:val="24"/>
          <w:szCs w:val="24"/>
        </w:rPr>
        <w:t xml:space="preserve"> used in connection with </w:t>
      </w:r>
      <w:r w:rsidR="00EE6BEB" w:rsidRPr="00776381">
        <w:rPr>
          <w:rStyle w:val="Emphasis"/>
          <w:i w:val="0"/>
          <w:sz w:val="24"/>
          <w:szCs w:val="24"/>
        </w:rPr>
        <w:t>Club</w:t>
      </w:r>
      <w:r w:rsidR="00AA586E" w:rsidRPr="00776381">
        <w:rPr>
          <w:rStyle w:val="Emphasis"/>
          <w:i w:val="0"/>
          <w:sz w:val="24"/>
          <w:szCs w:val="24"/>
        </w:rPr>
        <w:t xml:space="preserve"> activities.</w:t>
      </w:r>
    </w:p>
    <w:p w:rsidR="00993B16" w:rsidRPr="00776381" w:rsidRDefault="00993B16" w:rsidP="00776381">
      <w:pPr>
        <w:pStyle w:val="Heading1"/>
        <w:rPr>
          <w:rStyle w:val="Emphasis"/>
          <w:i w:val="0"/>
          <w:sz w:val="24"/>
          <w:szCs w:val="24"/>
        </w:rPr>
      </w:pPr>
      <w:proofErr w:type="gramStart"/>
      <w:r w:rsidRPr="00776381">
        <w:rPr>
          <w:rStyle w:val="Emphasis"/>
          <w:i w:val="0"/>
          <w:sz w:val="24"/>
          <w:szCs w:val="24"/>
        </w:rPr>
        <w:t>the</w:t>
      </w:r>
      <w:proofErr w:type="gramEnd"/>
      <w:r w:rsidRPr="00776381">
        <w:rPr>
          <w:rStyle w:val="Emphasis"/>
          <w:i w:val="0"/>
          <w:sz w:val="24"/>
          <w:szCs w:val="24"/>
        </w:rPr>
        <w:t xml:space="preserve"> provision of systems of work that are planned, organised, performed and maintained so as to be safe and without risk to health</w:t>
      </w:r>
    </w:p>
    <w:p w:rsidR="00993B16" w:rsidRPr="00776381" w:rsidRDefault="00993B16" w:rsidP="00776381">
      <w:pPr>
        <w:pStyle w:val="Heading1"/>
        <w:rPr>
          <w:rStyle w:val="Emphasis"/>
          <w:i w:val="0"/>
          <w:sz w:val="24"/>
          <w:szCs w:val="24"/>
        </w:rPr>
      </w:pPr>
      <w:proofErr w:type="gramStart"/>
      <w:r w:rsidRPr="00776381">
        <w:rPr>
          <w:rStyle w:val="Emphasis"/>
          <w:i w:val="0"/>
          <w:sz w:val="24"/>
          <w:szCs w:val="24"/>
        </w:rPr>
        <w:t>the</w:t>
      </w:r>
      <w:proofErr w:type="gramEnd"/>
      <w:r w:rsidRPr="00776381">
        <w:rPr>
          <w:rStyle w:val="Emphasis"/>
          <w:i w:val="0"/>
          <w:sz w:val="24"/>
          <w:szCs w:val="24"/>
        </w:rPr>
        <w:t xml:space="preserve"> provision of such information, instruction, training, and supervision as is necessary to ensure </w:t>
      </w:r>
      <w:r w:rsidR="00032A0A" w:rsidRPr="00776381">
        <w:rPr>
          <w:rStyle w:val="Emphasis"/>
          <w:i w:val="0"/>
          <w:sz w:val="24"/>
          <w:szCs w:val="24"/>
        </w:rPr>
        <w:t xml:space="preserve">the </w:t>
      </w:r>
      <w:r w:rsidRPr="00776381">
        <w:rPr>
          <w:rStyle w:val="Emphasis"/>
          <w:i w:val="0"/>
          <w:sz w:val="24"/>
          <w:szCs w:val="24"/>
        </w:rPr>
        <w:t xml:space="preserve">safety and health of its </w:t>
      </w:r>
      <w:r w:rsidR="00032A0A" w:rsidRPr="00776381">
        <w:rPr>
          <w:rStyle w:val="Emphasis"/>
          <w:i w:val="0"/>
          <w:sz w:val="24"/>
          <w:szCs w:val="24"/>
        </w:rPr>
        <w:t xml:space="preserve">members while taking part in </w:t>
      </w:r>
      <w:r w:rsidR="00EE6BEB" w:rsidRPr="00776381">
        <w:rPr>
          <w:rStyle w:val="Emphasis"/>
          <w:i w:val="0"/>
          <w:sz w:val="24"/>
          <w:szCs w:val="24"/>
        </w:rPr>
        <w:t>Club</w:t>
      </w:r>
      <w:r w:rsidR="00032A0A" w:rsidRPr="00776381">
        <w:rPr>
          <w:rStyle w:val="Emphasis"/>
          <w:i w:val="0"/>
          <w:sz w:val="24"/>
          <w:szCs w:val="24"/>
        </w:rPr>
        <w:t xml:space="preserve"> activities.</w:t>
      </w:r>
    </w:p>
    <w:p w:rsidR="00993B16" w:rsidRPr="00776381" w:rsidRDefault="00993B16" w:rsidP="00776381">
      <w:pPr>
        <w:pStyle w:val="Heading1"/>
        <w:rPr>
          <w:rStyle w:val="Emphasis"/>
          <w:i w:val="0"/>
          <w:sz w:val="24"/>
          <w:szCs w:val="24"/>
        </w:rPr>
      </w:pPr>
      <w:proofErr w:type="gramStart"/>
      <w:r w:rsidRPr="00776381">
        <w:rPr>
          <w:rStyle w:val="Emphasis"/>
          <w:i w:val="0"/>
          <w:sz w:val="24"/>
          <w:szCs w:val="24"/>
        </w:rPr>
        <w:t>the</w:t>
      </w:r>
      <w:proofErr w:type="gramEnd"/>
      <w:r w:rsidRPr="00776381">
        <w:rPr>
          <w:rStyle w:val="Emphasis"/>
          <w:i w:val="0"/>
          <w:sz w:val="24"/>
          <w:szCs w:val="24"/>
        </w:rPr>
        <w:t xml:space="preserve"> continuing updating of the Safety Statement</w:t>
      </w:r>
    </w:p>
    <w:p w:rsidR="00EE6BEB" w:rsidRPr="00776381" w:rsidRDefault="00EE6BEB" w:rsidP="00776381">
      <w:pPr>
        <w:pStyle w:val="Heading1"/>
        <w:rPr>
          <w:rStyle w:val="Emphasis"/>
          <w:i w:val="0"/>
          <w:sz w:val="24"/>
          <w:szCs w:val="24"/>
        </w:rPr>
      </w:pPr>
      <w:r w:rsidRPr="00776381">
        <w:rPr>
          <w:rStyle w:val="Emphasis"/>
          <w:i w:val="0"/>
          <w:sz w:val="24"/>
          <w:szCs w:val="24"/>
        </w:rPr>
        <w:t xml:space="preserve">the reporting to Cope Foundation of any hazards with regard to the Club premises and any </w:t>
      </w:r>
      <w:r w:rsidR="00776381" w:rsidRPr="00776381">
        <w:rPr>
          <w:rStyle w:val="Emphasis"/>
          <w:i w:val="0"/>
          <w:sz w:val="24"/>
          <w:szCs w:val="24"/>
        </w:rPr>
        <w:t xml:space="preserve">   </w:t>
      </w:r>
      <w:r w:rsidRPr="00776381">
        <w:rPr>
          <w:rStyle w:val="Emphasis"/>
          <w:i w:val="0"/>
          <w:sz w:val="24"/>
          <w:szCs w:val="24"/>
        </w:rPr>
        <w:t xml:space="preserve">damage or failure to plant or equipment, controlled by Cope Foundation, as used by the Club while occupying Cope Foundation’s sports facilities.  </w:t>
      </w:r>
    </w:p>
    <w:p w:rsidR="00993B16" w:rsidRPr="005D621F" w:rsidRDefault="00993B16" w:rsidP="00776381">
      <w:pPr>
        <w:pStyle w:val="Heading3"/>
        <w:rPr>
          <w:color w:val="3366FF"/>
        </w:rPr>
      </w:pPr>
    </w:p>
    <w:p w:rsidR="00D244AF" w:rsidRPr="005D621F" w:rsidRDefault="00D244AF" w:rsidP="00D244AF"/>
    <w:p w:rsidR="00D244AF" w:rsidRDefault="00D244AF" w:rsidP="00D244AF">
      <w:pPr>
        <w:ind w:hanging="709"/>
      </w:pPr>
      <w:r w:rsidRPr="005D621F">
        <w:t>2.</w:t>
      </w:r>
      <w:r w:rsidR="00240330">
        <w:t>1</w:t>
      </w:r>
      <w:r w:rsidR="001249E6">
        <w:t>.2</w:t>
      </w:r>
      <w:r w:rsidRPr="005D621F">
        <w:tab/>
        <w:t xml:space="preserve">The </w:t>
      </w:r>
      <w:r w:rsidR="00032A0A">
        <w:t>Committee</w:t>
      </w:r>
      <w:r w:rsidRPr="005D621F">
        <w:t xml:space="preserve"> recognises that their statutory obligation under legislation extends to </w:t>
      </w:r>
      <w:r w:rsidR="00032A0A">
        <w:t xml:space="preserve">members </w:t>
      </w:r>
      <w:r w:rsidRPr="005D621F">
        <w:t xml:space="preserve">and </w:t>
      </w:r>
      <w:r w:rsidR="00032A0A">
        <w:t xml:space="preserve">members of the public attending </w:t>
      </w:r>
      <w:r w:rsidR="00776381">
        <w:t>Club</w:t>
      </w:r>
      <w:r w:rsidR="00032A0A">
        <w:t xml:space="preserve"> activities or events</w:t>
      </w:r>
      <w:r w:rsidRPr="00D244AF">
        <w:t>.</w:t>
      </w:r>
    </w:p>
    <w:p w:rsidR="005D621F" w:rsidRPr="00D244AF" w:rsidRDefault="005D621F" w:rsidP="00D244AF">
      <w:pPr>
        <w:ind w:hanging="709"/>
      </w:pPr>
    </w:p>
    <w:p w:rsidR="00D244AF" w:rsidRDefault="00AA586E" w:rsidP="00AA586E">
      <w:pPr>
        <w:tabs>
          <w:tab w:val="left" w:pos="90"/>
        </w:tabs>
        <w:ind w:hanging="720"/>
        <w:rPr>
          <w:color w:val="3366FF"/>
        </w:rPr>
      </w:pPr>
      <w:r>
        <w:t>2.</w:t>
      </w:r>
      <w:r w:rsidR="00240330">
        <w:t>1</w:t>
      </w:r>
      <w:r w:rsidR="001249E6">
        <w:t>.</w:t>
      </w:r>
      <w:r>
        <w:t xml:space="preserve">3    </w:t>
      </w:r>
      <w:r w:rsidR="00D244AF" w:rsidRPr="00D244AF">
        <w:t xml:space="preserve">The </w:t>
      </w:r>
      <w:r>
        <w:t>Committee</w:t>
      </w:r>
      <w:r w:rsidR="00D244AF" w:rsidRPr="00D244AF">
        <w:t xml:space="preserve"> will ensure that the provisions of the Safety</w:t>
      </w:r>
      <w:r w:rsidR="006A7D9E">
        <w:t>,</w:t>
      </w:r>
      <w:r w:rsidR="00D244AF" w:rsidRPr="00D244AF">
        <w:t xml:space="preserve"> Health and Welfare at Work Act </w:t>
      </w:r>
      <w:r w:rsidR="00D244AF">
        <w:t>2005</w:t>
      </w:r>
      <w:r w:rsidR="00D244AF" w:rsidRPr="00D244AF">
        <w:t xml:space="preserve"> are adhered to</w:t>
      </w:r>
      <w:r w:rsidR="006A7D9E">
        <w:t>.</w:t>
      </w:r>
      <w:r w:rsidR="00D244AF" w:rsidRPr="0077371D">
        <w:rPr>
          <w:color w:val="3366FF"/>
        </w:rPr>
        <w:t xml:space="preserve"> </w:t>
      </w:r>
    </w:p>
    <w:p w:rsidR="00AA586E" w:rsidRDefault="00AA586E" w:rsidP="00AA586E">
      <w:pPr>
        <w:rPr>
          <w:color w:val="3366FF"/>
        </w:rPr>
      </w:pPr>
    </w:p>
    <w:p w:rsidR="00AA586E" w:rsidRDefault="001249E6" w:rsidP="001249E6">
      <w:pPr>
        <w:widowControl/>
        <w:ind w:hanging="720"/>
      </w:pPr>
      <w:r>
        <w:t>2.</w:t>
      </w:r>
      <w:r w:rsidR="00240330">
        <w:t>1</w:t>
      </w:r>
      <w:r>
        <w:t xml:space="preserve">.4     </w:t>
      </w:r>
      <w:r w:rsidR="00AA586E">
        <w:t xml:space="preserve">The Secretary will be responsible for the dissemination of all additional information on health, safety and welfare matters to members of the Committee and, where necessary, to members of </w:t>
      </w:r>
      <w:r w:rsidR="00776381">
        <w:t>the Club</w:t>
      </w:r>
      <w:r w:rsidR="00AA586E">
        <w:t>.</w:t>
      </w:r>
    </w:p>
    <w:p w:rsidR="00AA586E" w:rsidRDefault="00AA586E" w:rsidP="00AA586E">
      <w:pPr>
        <w:widowControl/>
      </w:pPr>
    </w:p>
    <w:p w:rsidR="00AA586E" w:rsidRPr="005D621F" w:rsidRDefault="00AA586E" w:rsidP="00AA586E">
      <w:pPr>
        <w:ind w:hanging="720"/>
      </w:pPr>
      <w:r>
        <w:t>2.</w:t>
      </w:r>
      <w:r w:rsidR="00240330">
        <w:t>1</w:t>
      </w:r>
      <w:r w:rsidR="001249E6">
        <w:t>.</w:t>
      </w:r>
      <w:r>
        <w:t>5</w:t>
      </w:r>
      <w:r>
        <w:tab/>
      </w:r>
      <w:r w:rsidRPr="005D621F">
        <w:t>All records of accidents</w:t>
      </w:r>
      <w:r>
        <w:t xml:space="preserve"> and incidents</w:t>
      </w:r>
      <w:r w:rsidRPr="005D621F">
        <w:t xml:space="preserve"> will be recorded in </w:t>
      </w:r>
      <w:r>
        <w:t xml:space="preserve">an </w:t>
      </w:r>
      <w:r w:rsidRPr="005D621F">
        <w:t xml:space="preserve">Accident </w:t>
      </w:r>
      <w:r>
        <w:t>Register</w:t>
      </w:r>
      <w:r w:rsidRPr="005D621F">
        <w:t xml:space="preserve"> which is kept </w:t>
      </w:r>
      <w:r>
        <w:t xml:space="preserve">by the </w:t>
      </w:r>
      <w:r w:rsidR="00776381">
        <w:t xml:space="preserve">Club </w:t>
      </w:r>
      <w:r>
        <w:t>Secretary</w:t>
      </w:r>
      <w:r w:rsidRPr="005D621F">
        <w:t>.  These records will be monitored at</w:t>
      </w:r>
      <w:r>
        <w:t xml:space="preserve"> Committee</w:t>
      </w:r>
      <w:r w:rsidRPr="005D621F">
        <w:t xml:space="preserve"> meetings to minimise the recurrence of such accidents.</w:t>
      </w:r>
    </w:p>
    <w:p w:rsidR="00AA586E" w:rsidRDefault="00AA586E" w:rsidP="00AA586E">
      <w:pPr>
        <w:widowControl/>
        <w:ind w:hanging="720"/>
      </w:pPr>
    </w:p>
    <w:p w:rsidR="00AA586E" w:rsidRDefault="00AA586E" w:rsidP="00AA586E">
      <w:pPr>
        <w:widowControl/>
      </w:pPr>
    </w:p>
    <w:p w:rsidR="006A7D9E" w:rsidRPr="005D621F" w:rsidRDefault="001249E6" w:rsidP="006A7D9E">
      <w:pPr>
        <w:widowControl/>
        <w:ind w:hanging="709"/>
        <w:rPr>
          <w:b/>
          <w:bCs/>
          <w:sz w:val="36"/>
          <w:szCs w:val="36"/>
          <w:u w:val="single"/>
        </w:rPr>
      </w:pPr>
      <w:r>
        <w:rPr>
          <w:b/>
          <w:bCs/>
          <w:sz w:val="36"/>
          <w:szCs w:val="36"/>
        </w:rPr>
        <w:t>2</w:t>
      </w:r>
      <w:r w:rsidR="00D244AF" w:rsidRPr="005D621F">
        <w:rPr>
          <w:b/>
          <w:bCs/>
          <w:sz w:val="36"/>
          <w:szCs w:val="36"/>
        </w:rPr>
        <w:t>.</w:t>
      </w:r>
      <w:r w:rsidR="00240330">
        <w:rPr>
          <w:b/>
          <w:bCs/>
          <w:sz w:val="36"/>
          <w:szCs w:val="36"/>
        </w:rPr>
        <w:t>2</w:t>
      </w:r>
      <w:r w:rsidR="00D244AF" w:rsidRPr="005D621F">
        <w:rPr>
          <w:b/>
          <w:bCs/>
          <w:sz w:val="36"/>
          <w:szCs w:val="36"/>
        </w:rPr>
        <w:tab/>
      </w:r>
      <w:r w:rsidR="00AA586E">
        <w:rPr>
          <w:b/>
          <w:bCs/>
          <w:sz w:val="36"/>
          <w:szCs w:val="36"/>
          <w:u w:val="single"/>
        </w:rPr>
        <w:t>Members</w:t>
      </w:r>
    </w:p>
    <w:p w:rsidR="006A7D9E" w:rsidRDefault="006A7D9E" w:rsidP="006A7D9E">
      <w:pPr>
        <w:widowControl/>
        <w:ind w:hanging="709"/>
        <w:rPr>
          <w:rFonts w:ascii="Footlight MT Light" w:hAnsi="Footlight MT Light" w:cs="Footlight MT Light"/>
          <w:b/>
          <w:bCs/>
          <w:sz w:val="36"/>
          <w:szCs w:val="36"/>
          <w:u w:val="single"/>
        </w:rPr>
      </w:pPr>
    </w:p>
    <w:p w:rsidR="004D060B" w:rsidRPr="006A7D9E" w:rsidRDefault="001249E6" w:rsidP="006A7D9E">
      <w:pPr>
        <w:widowControl/>
        <w:ind w:hanging="709"/>
        <w:rPr>
          <w:rFonts w:ascii="Footlight MT Light" w:hAnsi="Footlight MT Light" w:cs="Footlight MT Light"/>
          <w:b/>
          <w:bCs/>
          <w:sz w:val="36"/>
          <w:szCs w:val="36"/>
        </w:rPr>
      </w:pPr>
      <w:r>
        <w:rPr>
          <w:rFonts w:ascii="Footlight MT Light" w:hAnsi="Footlight MT Light" w:cs="Footlight MT Light"/>
        </w:rPr>
        <w:t>2.</w:t>
      </w:r>
      <w:r w:rsidR="00240330">
        <w:rPr>
          <w:rFonts w:ascii="Footlight MT Light" w:hAnsi="Footlight MT Light" w:cs="Footlight MT Light"/>
        </w:rPr>
        <w:t>2</w:t>
      </w:r>
      <w:r>
        <w:rPr>
          <w:rFonts w:ascii="Footlight MT Light" w:hAnsi="Footlight MT Light" w:cs="Footlight MT Light"/>
        </w:rPr>
        <w:t>.1</w:t>
      </w:r>
      <w:r w:rsidR="006A7D9E">
        <w:rPr>
          <w:rFonts w:ascii="Footlight MT Light" w:hAnsi="Footlight MT Light" w:cs="Footlight MT Light"/>
        </w:rPr>
        <w:tab/>
      </w:r>
      <w:r w:rsidR="004D060B" w:rsidRPr="006A7D9E">
        <w:t xml:space="preserve">It is the duty of every </w:t>
      </w:r>
      <w:r w:rsidR="00AA586E">
        <w:t xml:space="preserve">member, while involved in any </w:t>
      </w:r>
      <w:r w:rsidR="00776381">
        <w:t>Club</w:t>
      </w:r>
      <w:r w:rsidR="00AA586E">
        <w:t xml:space="preserve"> activity or event</w:t>
      </w:r>
      <w:r w:rsidR="005D621F">
        <w:t>:</w:t>
      </w:r>
    </w:p>
    <w:p w:rsidR="004D060B" w:rsidRPr="006A7D9E" w:rsidRDefault="004D060B" w:rsidP="004D060B"/>
    <w:p w:rsidR="004D060B" w:rsidRPr="00AF0345" w:rsidRDefault="004D060B" w:rsidP="00AF0345">
      <w:pPr>
        <w:pStyle w:val="Heading1"/>
        <w:rPr>
          <w:sz w:val="24"/>
          <w:szCs w:val="24"/>
        </w:rPr>
      </w:pPr>
      <w:proofErr w:type="gramStart"/>
      <w:r w:rsidRPr="00AF0345">
        <w:rPr>
          <w:sz w:val="24"/>
          <w:szCs w:val="24"/>
        </w:rPr>
        <w:t>to</w:t>
      </w:r>
      <w:proofErr w:type="gramEnd"/>
      <w:r w:rsidRPr="00AF0345">
        <w:rPr>
          <w:sz w:val="24"/>
          <w:szCs w:val="24"/>
        </w:rPr>
        <w:t xml:space="preserve"> take reasonable care of his/her own Safety, Health and Welfare and that of any person who </w:t>
      </w:r>
      <w:r w:rsidRPr="00AF0345">
        <w:rPr>
          <w:sz w:val="24"/>
          <w:szCs w:val="24"/>
        </w:rPr>
        <w:lastRenderedPageBreak/>
        <w:t xml:space="preserve">may be affected by his/her acts or omissions while </w:t>
      </w:r>
      <w:r w:rsidR="00AA586E" w:rsidRPr="00AF0345">
        <w:rPr>
          <w:sz w:val="24"/>
          <w:szCs w:val="24"/>
        </w:rPr>
        <w:t xml:space="preserve">involved in any </w:t>
      </w:r>
      <w:r w:rsidR="00776381" w:rsidRPr="00AF0345">
        <w:rPr>
          <w:sz w:val="24"/>
          <w:szCs w:val="24"/>
        </w:rPr>
        <w:t>Club</w:t>
      </w:r>
      <w:r w:rsidR="00AA586E" w:rsidRPr="00AF0345">
        <w:rPr>
          <w:sz w:val="24"/>
          <w:szCs w:val="24"/>
        </w:rPr>
        <w:t xml:space="preserve"> activity or event</w:t>
      </w:r>
      <w:r w:rsidRPr="00AF0345">
        <w:rPr>
          <w:sz w:val="24"/>
          <w:szCs w:val="24"/>
        </w:rPr>
        <w:t>.</w:t>
      </w:r>
    </w:p>
    <w:p w:rsidR="004D060B" w:rsidRPr="00AF0345" w:rsidRDefault="004D060B" w:rsidP="00AF0345">
      <w:pPr>
        <w:pStyle w:val="Heading1"/>
        <w:rPr>
          <w:sz w:val="24"/>
          <w:szCs w:val="24"/>
        </w:rPr>
      </w:pPr>
      <w:proofErr w:type="gramStart"/>
      <w:r w:rsidRPr="00AF0345">
        <w:rPr>
          <w:sz w:val="24"/>
          <w:szCs w:val="24"/>
        </w:rPr>
        <w:t>to</w:t>
      </w:r>
      <w:proofErr w:type="gramEnd"/>
      <w:r w:rsidRPr="00AF0345">
        <w:rPr>
          <w:sz w:val="24"/>
          <w:szCs w:val="24"/>
        </w:rPr>
        <w:t xml:space="preserve"> co-operate with </w:t>
      </w:r>
      <w:r w:rsidR="00AA586E" w:rsidRPr="00AF0345">
        <w:rPr>
          <w:sz w:val="24"/>
          <w:szCs w:val="24"/>
        </w:rPr>
        <w:t xml:space="preserve">the </w:t>
      </w:r>
      <w:r w:rsidR="00776381" w:rsidRPr="00AF0345">
        <w:rPr>
          <w:sz w:val="24"/>
          <w:szCs w:val="24"/>
        </w:rPr>
        <w:t>Committee</w:t>
      </w:r>
      <w:r w:rsidR="00AA586E" w:rsidRPr="00AF0345">
        <w:rPr>
          <w:sz w:val="24"/>
          <w:szCs w:val="24"/>
        </w:rPr>
        <w:t xml:space="preserve"> in order</w:t>
      </w:r>
      <w:r w:rsidRPr="00AF0345">
        <w:rPr>
          <w:sz w:val="24"/>
          <w:szCs w:val="24"/>
        </w:rPr>
        <w:t xml:space="preserve"> to comply with any of the relevant statutory provisions</w:t>
      </w:r>
    </w:p>
    <w:p w:rsidR="00AA586E" w:rsidRPr="00AF0345" w:rsidRDefault="004D060B" w:rsidP="00AF0345">
      <w:pPr>
        <w:pStyle w:val="Heading1"/>
        <w:rPr>
          <w:sz w:val="24"/>
          <w:szCs w:val="24"/>
        </w:rPr>
      </w:pPr>
      <w:r w:rsidRPr="00AF0345">
        <w:rPr>
          <w:sz w:val="24"/>
          <w:szCs w:val="24"/>
        </w:rPr>
        <w:t xml:space="preserve">to use in such manner so as to provide the protection intended, any suitable appliance, protective clothing, convenience equipment or anything provided, (whether for his/her use alone or for use by him/her in common with others) for securing his/her safety, health or welfare while </w:t>
      </w:r>
      <w:r w:rsidR="00AA586E" w:rsidRPr="00AF0345">
        <w:rPr>
          <w:sz w:val="24"/>
          <w:szCs w:val="24"/>
        </w:rPr>
        <w:t xml:space="preserve">involved in any </w:t>
      </w:r>
      <w:r w:rsidR="00776381" w:rsidRPr="00AF0345">
        <w:rPr>
          <w:sz w:val="24"/>
          <w:szCs w:val="24"/>
        </w:rPr>
        <w:t xml:space="preserve">Club </w:t>
      </w:r>
      <w:r w:rsidR="00AA586E" w:rsidRPr="00AF0345">
        <w:rPr>
          <w:sz w:val="24"/>
          <w:szCs w:val="24"/>
        </w:rPr>
        <w:t xml:space="preserve">activity or event </w:t>
      </w:r>
    </w:p>
    <w:p w:rsidR="004D060B" w:rsidRPr="00AF0345" w:rsidRDefault="004D060B" w:rsidP="00AF0345">
      <w:pPr>
        <w:pStyle w:val="Heading1"/>
        <w:rPr>
          <w:sz w:val="24"/>
          <w:szCs w:val="24"/>
        </w:rPr>
      </w:pPr>
      <w:proofErr w:type="gramStart"/>
      <w:r w:rsidRPr="00AF0345">
        <w:rPr>
          <w:sz w:val="24"/>
          <w:szCs w:val="24"/>
        </w:rPr>
        <w:t>to</w:t>
      </w:r>
      <w:proofErr w:type="gramEnd"/>
      <w:r w:rsidRPr="00AF0345">
        <w:rPr>
          <w:sz w:val="24"/>
          <w:szCs w:val="24"/>
        </w:rPr>
        <w:t xml:space="preserve"> report to the </w:t>
      </w:r>
      <w:r w:rsidR="00776381" w:rsidRPr="00AF0345">
        <w:rPr>
          <w:sz w:val="24"/>
          <w:szCs w:val="24"/>
        </w:rPr>
        <w:t>Committee</w:t>
      </w:r>
      <w:r w:rsidR="005D621F" w:rsidRPr="00AF0345">
        <w:rPr>
          <w:sz w:val="24"/>
          <w:szCs w:val="24"/>
        </w:rPr>
        <w:t>,</w:t>
      </w:r>
      <w:r w:rsidRPr="00AF0345">
        <w:rPr>
          <w:sz w:val="24"/>
          <w:szCs w:val="24"/>
        </w:rPr>
        <w:t xml:space="preserve"> without unreasonable delay, any defects in equipment, place of work, or system of work which might endanger safety, health or welfare of which he/she becomes aware</w:t>
      </w:r>
    </w:p>
    <w:p w:rsidR="005D621F" w:rsidRDefault="005D621F" w:rsidP="005D621F"/>
    <w:p w:rsidR="004D060B" w:rsidRPr="006A7D9E" w:rsidRDefault="001249E6" w:rsidP="005D621F">
      <w:pPr>
        <w:ind w:hanging="709"/>
      </w:pPr>
      <w:r>
        <w:t>2.</w:t>
      </w:r>
      <w:r w:rsidR="00240330">
        <w:t>2</w:t>
      </w:r>
      <w:r>
        <w:t>.2</w:t>
      </w:r>
      <w:r w:rsidR="004D060B" w:rsidRPr="006A7D9E">
        <w:tab/>
        <w:t xml:space="preserve">No person will intentionally, or recklessly interfere with or misuse any appliance, protective clothing, convenience equipment or anything provided in pursuance of any relevant statutory provisions or otherwise for securing safety, health or welfare of persons arising out of </w:t>
      </w:r>
      <w:r w:rsidR="00776381">
        <w:t xml:space="preserve">Club </w:t>
      </w:r>
      <w:r w:rsidR="004D060B" w:rsidRPr="006A7D9E">
        <w:t>activities</w:t>
      </w:r>
    </w:p>
    <w:p w:rsidR="005D621F" w:rsidRDefault="005D621F" w:rsidP="004D060B">
      <w:pPr>
        <w:ind w:left="720" w:hanging="720"/>
      </w:pPr>
    </w:p>
    <w:p w:rsidR="004D060B" w:rsidRPr="006A7D9E" w:rsidRDefault="001249E6" w:rsidP="005D621F">
      <w:pPr>
        <w:ind w:hanging="709"/>
      </w:pPr>
      <w:r>
        <w:t>2.</w:t>
      </w:r>
      <w:r w:rsidR="00240330">
        <w:t>2</w:t>
      </w:r>
      <w:r>
        <w:t>.3</w:t>
      </w:r>
      <w:r w:rsidR="004D060B" w:rsidRPr="006A7D9E">
        <w:tab/>
      </w:r>
      <w:r w:rsidR="00AA586E">
        <w:t xml:space="preserve">Members </w:t>
      </w:r>
      <w:r w:rsidR="004D060B" w:rsidRPr="006A7D9E">
        <w:t xml:space="preserve">will, by using available facilities and equipment provided, ensure that </w:t>
      </w:r>
      <w:r w:rsidR="00AA586E">
        <w:t xml:space="preserve">activities </w:t>
      </w:r>
      <w:r w:rsidR="004D060B" w:rsidRPr="006A7D9E">
        <w:t>are performed in the safest manner possible</w:t>
      </w:r>
      <w:r w:rsidR="005D621F">
        <w:t>.</w:t>
      </w:r>
    </w:p>
    <w:p w:rsidR="005D621F" w:rsidRDefault="005D621F">
      <w:pPr>
        <w:pStyle w:val="BodyText2"/>
        <w:tabs>
          <w:tab w:val="clear" w:pos="0"/>
        </w:tabs>
        <w:ind w:firstLine="0"/>
      </w:pPr>
    </w:p>
    <w:p w:rsidR="008A03AB" w:rsidRDefault="001249E6" w:rsidP="00AA586E">
      <w:pPr>
        <w:pStyle w:val="BodyText2"/>
        <w:tabs>
          <w:tab w:val="clear" w:pos="0"/>
        </w:tabs>
        <w:ind w:hanging="709"/>
      </w:pPr>
      <w:r>
        <w:rPr>
          <w:rFonts w:ascii="Times New Roman" w:hAnsi="Times New Roman" w:cs="Times New Roman"/>
        </w:rPr>
        <w:t>2.</w:t>
      </w:r>
      <w:r w:rsidR="00240330">
        <w:rPr>
          <w:rFonts w:ascii="Times New Roman" w:hAnsi="Times New Roman" w:cs="Times New Roman"/>
        </w:rPr>
        <w:t>2</w:t>
      </w:r>
      <w:r>
        <w:rPr>
          <w:rFonts w:ascii="Times New Roman" w:hAnsi="Times New Roman" w:cs="Times New Roman"/>
        </w:rPr>
        <w:t>.4</w:t>
      </w:r>
      <w:r w:rsidR="005D621F" w:rsidRPr="005D621F">
        <w:rPr>
          <w:rFonts w:ascii="Times New Roman" w:hAnsi="Times New Roman" w:cs="Times New Roman"/>
        </w:rPr>
        <w:tab/>
      </w:r>
      <w:r w:rsidR="008A03AB" w:rsidRPr="005D621F">
        <w:rPr>
          <w:rFonts w:ascii="Times New Roman" w:hAnsi="Times New Roman" w:cs="Times New Roman"/>
        </w:rPr>
        <w:t xml:space="preserve">Ensure that they are not under the influence of any intoxicant to the extent that they could be a danger to themselves or others while </w:t>
      </w:r>
      <w:r w:rsidR="00AA586E">
        <w:t xml:space="preserve">involved in any </w:t>
      </w:r>
      <w:r w:rsidR="00776381">
        <w:t>Club</w:t>
      </w:r>
      <w:r w:rsidR="00AA586E">
        <w:t xml:space="preserve"> activity or event</w:t>
      </w:r>
    </w:p>
    <w:p w:rsidR="00AA586E" w:rsidRPr="005D621F" w:rsidRDefault="00AA586E" w:rsidP="00AA586E">
      <w:pPr>
        <w:pStyle w:val="BodyText2"/>
        <w:tabs>
          <w:tab w:val="clear" w:pos="0"/>
        </w:tabs>
        <w:ind w:hanging="709"/>
        <w:rPr>
          <w:rFonts w:ascii="Times New Roman" w:hAnsi="Times New Roman" w:cs="Times New Roman"/>
        </w:rPr>
      </w:pPr>
    </w:p>
    <w:p w:rsidR="008A03AB" w:rsidRDefault="001249E6" w:rsidP="001249E6">
      <w:pPr>
        <w:pStyle w:val="BodyText2"/>
        <w:tabs>
          <w:tab w:val="clear" w:pos="0"/>
        </w:tabs>
        <w:rPr>
          <w:rFonts w:ascii="Times New Roman" w:hAnsi="Times New Roman" w:cs="Times New Roman"/>
        </w:rPr>
      </w:pPr>
      <w:r>
        <w:rPr>
          <w:rFonts w:ascii="Times New Roman" w:hAnsi="Times New Roman" w:cs="Times New Roman"/>
        </w:rPr>
        <w:t>2.</w:t>
      </w:r>
      <w:r w:rsidR="00240330">
        <w:rPr>
          <w:rFonts w:ascii="Times New Roman" w:hAnsi="Times New Roman" w:cs="Times New Roman"/>
        </w:rPr>
        <w:t>2</w:t>
      </w:r>
      <w:r>
        <w:rPr>
          <w:rFonts w:ascii="Times New Roman" w:hAnsi="Times New Roman" w:cs="Times New Roman"/>
        </w:rPr>
        <w:t xml:space="preserve">.5   </w:t>
      </w:r>
      <w:r w:rsidR="008A03AB" w:rsidRPr="00F83CBA">
        <w:rPr>
          <w:rFonts w:ascii="Times New Roman" w:hAnsi="Times New Roman" w:cs="Times New Roman"/>
        </w:rPr>
        <w:t>Read and understand the Safety Statement and carry out their activities in accordance with its requirements.</w:t>
      </w:r>
    </w:p>
    <w:p w:rsidR="001A0270" w:rsidRDefault="001A0270" w:rsidP="001A0270">
      <w:pPr>
        <w:pStyle w:val="BodyText2"/>
        <w:tabs>
          <w:tab w:val="clear" w:pos="0"/>
        </w:tabs>
        <w:ind w:firstLine="0"/>
        <w:rPr>
          <w:rFonts w:ascii="Times New Roman" w:hAnsi="Times New Roman" w:cs="Times New Roman"/>
        </w:rPr>
      </w:pPr>
    </w:p>
    <w:p w:rsidR="001A0270" w:rsidRDefault="001249E6" w:rsidP="001A0270">
      <w:pPr>
        <w:pStyle w:val="BodyText2"/>
        <w:tabs>
          <w:tab w:val="clear" w:pos="0"/>
        </w:tabs>
        <w:rPr>
          <w:rFonts w:ascii="Times New Roman" w:hAnsi="Times New Roman" w:cs="Times New Roman"/>
        </w:rPr>
      </w:pPr>
      <w:r>
        <w:rPr>
          <w:rFonts w:ascii="Times New Roman" w:hAnsi="Times New Roman" w:cs="Times New Roman"/>
        </w:rPr>
        <w:t>2.</w:t>
      </w:r>
      <w:r w:rsidR="00240330">
        <w:rPr>
          <w:rFonts w:ascii="Times New Roman" w:hAnsi="Times New Roman" w:cs="Times New Roman"/>
        </w:rPr>
        <w:t>2</w:t>
      </w:r>
      <w:r>
        <w:rPr>
          <w:rFonts w:ascii="Times New Roman" w:hAnsi="Times New Roman" w:cs="Times New Roman"/>
        </w:rPr>
        <w:t>.6</w:t>
      </w:r>
      <w:r w:rsidR="001A0270">
        <w:rPr>
          <w:rFonts w:ascii="Times New Roman" w:hAnsi="Times New Roman" w:cs="Times New Roman"/>
        </w:rPr>
        <w:tab/>
        <w:t xml:space="preserve">Report to the Secretary any accident or incident of a health and safety nature as soon as possible. The Secretary will be responsible for recording all incidents/accidents using the </w:t>
      </w:r>
      <w:r w:rsidR="00DC1408">
        <w:rPr>
          <w:rFonts w:ascii="Times New Roman" w:hAnsi="Times New Roman" w:cs="Times New Roman"/>
        </w:rPr>
        <w:t>Club</w:t>
      </w:r>
      <w:r w:rsidR="001A0270">
        <w:rPr>
          <w:rFonts w:ascii="Times New Roman" w:hAnsi="Times New Roman" w:cs="Times New Roman"/>
        </w:rPr>
        <w:t xml:space="preserve"> accident form.   </w:t>
      </w:r>
    </w:p>
    <w:p w:rsidR="00776381" w:rsidRDefault="00776381" w:rsidP="001A0270">
      <w:pPr>
        <w:pStyle w:val="BodyText2"/>
        <w:tabs>
          <w:tab w:val="clear" w:pos="0"/>
        </w:tabs>
        <w:rPr>
          <w:rFonts w:ascii="Times New Roman" w:hAnsi="Times New Roman" w:cs="Times New Roman"/>
        </w:rPr>
      </w:pPr>
    </w:p>
    <w:p w:rsidR="00776381" w:rsidRPr="00F83CBA" w:rsidRDefault="00776381" w:rsidP="001A0270">
      <w:pPr>
        <w:pStyle w:val="BodyText2"/>
        <w:tabs>
          <w:tab w:val="clear" w:pos="0"/>
        </w:tabs>
        <w:rPr>
          <w:rFonts w:ascii="Times New Roman" w:hAnsi="Times New Roman" w:cs="Times New Roman"/>
        </w:rPr>
      </w:pPr>
      <w:r>
        <w:rPr>
          <w:rFonts w:ascii="Times New Roman" w:hAnsi="Times New Roman" w:cs="Times New Roman"/>
        </w:rPr>
        <w:t>2.2.7</w:t>
      </w:r>
      <w:r>
        <w:rPr>
          <w:rFonts w:ascii="Times New Roman" w:hAnsi="Times New Roman" w:cs="Times New Roman"/>
        </w:rPr>
        <w:tab/>
      </w:r>
      <w:proofErr w:type="gramStart"/>
      <w:r>
        <w:rPr>
          <w:rFonts w:ascii="Times New Roman" w:hAnsi="Times New Roman" w:cs="Times New Roman"/>
        </w:rPr>
        <w:t>In</w:t>
      </w:r>
      <w:proofErr w:type="gramEnd"/>
      <w:r>
        <w:rPr>
          <w:rFonts w:ascii="Times New Roman" w:hAnsi="Times New Roman" w:cs="Times New Roman"/>
        </w:rPr>
        <w:t xml:space="preserve"> the case of under age and intellectually impaired members Club volunteers/coaches will exercise supervision of their activity where it relates to the responsibilities outlined above. </w:t>
      </w:r>
    </w:p>
    <w:p w:rsidR="008A03AB" w:rsidRDefault="008A03AB">
      <w:pPr>
        <w:pStyle w:val="s195"/>
        <w:widowControl/>
        <w:tabs>
          <w:tab w:val="left" w:pos="0"/>
        </w:tabs>
        <w:rPr>
          <w:rFonts w:ascii="Footlight MT Light" w:hAnsi="Footlight MT Light" w:cs="Footlight MT Light"/>
          <w:smallCaps w:val="0"/>
        </w:rPr>
      </w:pPr>
    </w:p>
    <w:p w:rsidR="00EB0ED7" w:rsidRDefault="00EB0ED7">
      <w:pPr>
        <w:pStyle w:val="s195"/>
        <w:widowControl/>
        <w:tabs>
          <w:tab w:val="left" w:pos="0"/>
        </w:tabs>
        <w:rPr>
          <w:rFonts w:ascii="Footlight MT Light" w:hAnsi="Footlight MT Light" w:cs="Footlight MT Light"/>
          <w:smallCaps w:val="0"/>
        </w:rPr>
      </w:pPr>
    </w:p>
    <w:p w:rsidR="00652509" w:rsidRDefault="00652509">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r>
        <w:rPr>
          <w:rFonts w:ascii="Footlight MT Light" w:hAnsi="Footlight MT Light" w:cs="Footlight MT Light"/>
          <w:b/>
          <w:bCs/>
          <w:smallCaps/>
          <w:sz w:val="36"/>
          <w:szCs w:val="36"/>
        </w:rPr>
        <w:tab/>
      </w:r>
      <w:r>
        <w:rPr>
          <w:rFonts w:ascii="Footlight MT Light" w:hAnsi="Footlight MT Light" w:cs="Footlight MT Light"/>
          <w:b/>
          <w:bCs/>
          <w:smallCaps/>
          <w:sz w:val="36"/>
          <w:szCs w:val="36"/>
        </w:rPr>
        <w:tab/>
      </w:r>
      <w:r>
        <w:rPr>
          <w:rFonts w:ascii="Footlight MT Light" w:hAnsi="Footlight MT Light" w:cs="Footlight MT Light"/>
          <w:b/>
          <w:bCs/>
          <w:smallCaps/>
          <w:sz w:val="36"/>
          <w:szCs w:val="36"/>
        </w:rPr>
        <w:tab/>
      </w:r>
      <w:r>
        <w:rPr>
          <w:rFonts w:ascii="Footlight MT Light" w:hAnsi="Footlight MT Light" w:cs="Footlight MT Light"/>
          <w:b/>
          <w:bCs/>
          <w:smallCaps/>
          <w:sz w:val="36"/>
          <w:szCs w:val="36"/>
        </w:rPr>
        <w:tab/>
      </w: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Pr="00852D0A" w:rsidRDefault="006F072A" w:rsidP="00852D0A">
      <w:pPr>
        <w:widowControl/>
        <w:tabs>
          <w:tab w:val="left" w:pos="720"/>
        </w:tabs>
        <w:spacing w:line="360" w:lineRule="auto"/>
        <w:jc w:val="center"/>
        <w:rPr>
          <w:rFonts w:ascii="Footlight MT Light" w:hAnsi="Footlight MT Light" w:cs="Footlight MT Light"/>
          <w:b/>
          <w:bCs/>
          <w:smallCaps/>
          <w:sz w:val="44"/>
          <w:szCs w:val="44"/>
        </w:rPr>
      </w:pPr>
      <w:r w:rsidRPr="00852D0A">
        <w:rPr>
          <w:rFonts w:ascii="Footlight MT Light" w:hAnsi="Footlight MT Light" w:cs="Footlight MT Light"/>
          <w:b/>
          <w:bCs/>
          <w:smallCaps/>
          <w:sz w:val="44"/>
          <w:szCs w:val="44"/>
        </w:rPr>
        <w:t>Part 3</w:t>
      </w:r>
    </w:p>
    <w:p w:rsidR="006F072A" w:rsidRDefault="006F072A" w:rsidP="00852D0A">
      <w:pPr>
        <w:widowControl/>
        <w:tabs>
          <w:tab w:val="left" w:pos="720"/>
        </w:tabs>
        <w:spacing w:line="360" w:lineRule="auto"/>
        <w:jc w:val="center"/>
        <w:rPr>
          <w:rFonts w:ascii="Footlight MT Light" w:hAnsi="Footlight MT Light" w:cs="Footlight MT Light"/>
          <w:b/>
          <w:bCs/>
          <w:smallCaps/>
          <w:sz w:val="44"/>
          <w:szCs w:val="44"/>
        </w:rPr>
      </w:pPr>
    </w:p>
    <w:p w:rsidR="006F072A" w:rsidRPr="006F072A" w:rsidRDefault="006F072A" w:rsidP="00852D0A">
      <w:pPr>
        <w:widowControl/>
        <w:tabs>
          <w:tab w:val="left" w:pos="720"/>
        </w:tabs>
        <w:spacing w:line="360" w:lineRule="auto"/>
        <w:jc w:val="center"/>
        <w:rPr>
          <w:rFonts w:ascii="Footlight MT Light" w:hAnsi="Footlight MT Light" w:cs="Footlight MT Light"/>
          <w:b/>
          <w:bCs/>
          <w:smallCaps/>
          <w:sz w:val="44"/>
          <w:szCs w:val="44"/>
        </w:rPr>
      </w:pPr>
    </w:p>
    <w:p w:rsidR="006F072A" w:rsidRPr="006F072A" w:rsidRDefault="006F072A" w:rsidP="00852D0A">
      <w:pPr>
        <w:widowControl/>
        <w:tabs>
          <w:tab w:val="left" w:pos="720"/>
        </w:tabs>
        <w:spacing w:line="360" w:lineRule="auto"/>
        <w:jc w:val="center"/>
        <w:rPr>
          <w:rFonts w:ascii="Footlight MT Light" w:hAnsi="Footlight MT Light"/>
          <w:sz w:val="48"/>
          <w:szCs w:val="48"/>
        </w:rPr>
      </w:pPr>
      <w:r w:rsidRPr="006F072A">
        <w:rPr>
          <w:rFonts w:ascii="Footlight MT Light" w:hAnsi="Footlight MT Light"/>
          <w:sz w:val="48"/>
          <w:szCs w:val="48"/>
          <w:u w:val="single"/>
        </w:rPr>
        <w:t>Procedures</w:t>
      </w:r>
    </w:p>
    <w:p w:rsidR="006F072A" w:rsidRPr="006F072A" w:rsidRDefault="006F072A" w:rsidP="00852D0A">
      <w:pPr>
        <w:jc w:val="center"/>
        <w:rPr>
          <w:rFonts w:ascii="Footlight MT Light" w:hAnsi="Footlight MT Light"/>
          <w:sz w:val="48"/>
          <w:szCs w:val="48"/>
        </w:rPr>
      </w:pPr>
    </w:p>
    <w:p w:rsidR="006F072A" w:rsidRPr="006F072A" w:rsidRDefault="006F072A" w:rsidP="00852D0A">
      <w:pPr>
        <w:jc w:val="center"/>
        <w:rPr>
          <w:rFonts w:ascii="Footlight MT Light" w:hAnsi="Footlight MT Light"/>
          <w:sz w:val="48"/>
          <w:szCs w:val="48"/>
        </w:rPr>
      </w:pPr>
      <w:r w:rsidRPr="006F072A">
        <w:rPr>
          <w:rFonts w:ascii="Footlight MT Light" w:hAnsi="Footlight MT Light"/>
          <w:sz w:val="48"/>
          <w:szCs w:val="48"/>
        </w:rPr>
        <w:t>Identification of Hazards</w:t>
      </w:r>
    </w:p>
    <w:p w:rsidR="006F072A" w:rsidRDefault="006F072A" w:rsidP="00852D0A">
      <w:pPr>
        <w:jc w:val="center"/>
        <w:rPr>
          <w:rFonts w:ascii="Footlight MT Light" w:hAnsi="Footlight MT Light"/>
          <w:sz w:val="48"/>
          <w:szCs w:val="48"/>
        </w:rPr>
      </w:pPr>
    </w:p>
    <w:p w:rsidR="006F072A" w:rsidRPr="006F072A" w:rsidRDefault="00852D0A" w:rsidP="00852D0A">
      <w:pPr>
        <w:ind w:firstLine="720"/>
        <w:rPr>
          <w:rFonts w:ascii="Footlight MT Light" w:hAnsi="Footlight MT Light"/>
          <w:sz w:val="48"/>
          <w:szCs w:val="48"/>
        </w:rPr>
      </w:pPr>
      <w:r>
        <w:rPr>
          <w:rFonts w:ascii="Footlight MT Light" w:hAnsi="Footlight MT Light"/>
          <w:sz w:val="48"/>
          <w:szCs w:val="48"/>
        </w:rPr>
        <w:t xml:space="preserve">                 </w:t>
      </w:r>
      <w:r w:rsidR="006F072A" w:rsidRPr="006F072A">
        <w:rPr>
          <w:rFonts w:ascii="Footlight MT Light" w:hAnsi="Footlight MT Light"/>
          <w:sz w:val="48"/>
          <w:szCs w:val="48"/>
        </w:rPr>
        <w:t>Risk assessments</w:t>
      </w:r>
    </w:p>
    <w:p w:rsidR="006F072A" w:rsidRDefault="006F072A" w:rsidP="00852D0A">
      <w:pPr>
        <w:jc w:val="center"/>
        <w:rPr>
          <w:rFonts w:ascii="Footlight MT Light" w:hAnsi="Footlight MT Light"/>
          <w:sz w:val="48"/>
          <w:szCs w:val="48"/>
        </w:rPr>
      </w:pPr>
    </w:p>
    <w:p w:rsidR="006F072A" w:rsidRPr="006F072A" w:rsidRDefault="006F072A" w:rsidP="00852D0A">
      <w:pPr>
        <w:ind w:firstLine="720"/>
        <w:jc w:val="center"/>
        <w:rPr>
          <w:rFonts w:ascii="Footlight MT Light" w:hAnsi="Footlight MT Light"/>
          <w:sz w:val="48"/>
          <w:szCs w:val="48"/>
        </w:rPr>
      </w:pPr>
      <w:r w:rsidRPr="006F072A">
        <w:rPr>
          <w:rFonts w:ascii="Footlight MT Light" w:hAnsi="Footlight MT Light"/>
          <w:sz w:val="48"/>
          <w:szCs w:val="48"/>
        </w:rPr>
        <w:t>Accident Register and Accident Reporting</w:t>
      </w: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6F072A" w:rsidRDefault="006F072A">
      <w:pPr>
        <w:widowControl/>
        <w:tabs>
          <w:tab w:val="left" w:pos="720"/>
        </w:tabs>
        <w:spacing w:line="360" w:lineRule="auto"/>
        <w:jc w:val="both"/>
        <w:rPr>
          <w:rFonts w:ascii="Footlight MT Light" w:hAnsi="Footlight MT Light" w:cs="Footlight MT Light"/>
          <w:b/>
          <w:bCs/>
          <w:smallCaps/>
          <w:sz w:val="36"/>
          <w:szCs w:val="36"/>
        </w:rPr>
      </w:pPr>
    </w:p>
    <w:p w:rsidR="00F15F3C" w:rsidRDefault="001249E6" w:rsidP="00D85BBB">
      <w:pPr>
        <w:widowControl/>
        <w:tabs>
          <w:tab w:val="left" w:pos="720"/>
        </w:tabs>
        <w:spacing w:line="360" w:lineRule="auto"/>
        <w:ind w:hanging="709"/>
        <w:jc w:val="both"/>
        <w:rPr>
          <w:b/>
          <w:bCs/>
          <w:smallCaps/>
          <w:sz w:val="36"/>
          <w:szCs w:val="36"/>
        </w:rPr>
      </w:pPr>
      <w:r>
        <w:rPr>
          <w:b/>
          <w:bCs/>
          <w:smallCaps/>
          <w:sz w:val="36"/>
          <w:szCs w:val="36"/>
        </w:rPr>
        <w:t>3</w:t>
      </w:r>
      <w:r w:rsidR="00D85BBB" w:rsidRPr="00D85BBB">
        <w:rPr>
          <w:b/>
          <w:bCs/>
          <w:smallCaps/>
          <w:sz w:val="36"/>
          <w:szCs w:val="36"/>
        </w:rPr>
        <w:t>.</w:t>
      </w:r>
      <w:r w:rsidR="00240330">
        <w:rPr>
          <w:b/>
          <w:bCs/>
          <w:smallCaps/>
          <w:sz w:val="36"/>
          <w:szCs w:val="36"/>
        </w:rPr>
        <w:t>1</w:t>
      </w:r>
      <w:r w:rsidR="00D85BBB" w:rsidRPr="00D85BBB">
        <w:rPr>
          <w:b/>
          <w:bCs/>
          <w:smallCaps/>
          <w:sz w:val="36"/>
          <w:szCs w:val="36"/>
        </w:rPr>
        <w:tab/>
      </w:r>
      <w:r w:rsidR="00240330" w:rsidRPr="00240330">
        <w:rPr>
          <w:b/>
          <w:sz w:val="36"/>
          <w:szCs w:val="36"/>
          <w:u w:val="single"/>
        </w:rPr>
        <w:t>Hazard Identification</w:t>
      </w:r>
    </w:p>
    <w:p w:rsidR="00D85BBB" w:rsidRDefault="00D85BBB">
      <w:pPr>
        <w:widowControl/>
        <w:tabs>
          <w:tab w:val="left" w:pos="720"/>
        </w:tabs>
        <w:jc w:val="both"/>
      </w:pPr>
    </w:p>
    <w:p w:rsidR="00F82BA3" w:rsidRDefault="00240330" w:rsidP="00852D0A">
      <w:pPr>
        <w:widowControl/>
        <w:tabs>
          <w:tab w:val="left" w:pos="720"/>
        </w:tabs>
        <w:ind w:hanging="630"/>
        <w:jc w:val="both"/>
      </w:pPr>
      <w:r>
        <w:tab/>
      </w:r>
      <w:r w:rsidR="00AF0345">
        <w:t>BHTTC</w:t>
      </w:r>
      <w:r w:rsidR="008A03AB" w:rsidRPr="00D85BBB">
        <w:t xml:space="preserve"> is committed to carrying out </w:t>
      </w:r>
      <w:r w:rsidR="00D85BBB">
        <w:t>h</w:t>
      </w:r>
      <w:r w:rsidR="008A03AB" w:rsidRPr="00D85BBB">
        <w:t xml:space="preserve">azard </w:t>
      </w:r>
      <w:r w:rsidR="00D85BBB">
        <w:t>a</w:t>
      </w:r>
      <w:r w:rsidR="008A03AB" w:rsidRPr="00D85BBB">
        <w:t>nalys</w:t>
      </w:r>
      <w:r w:rsidR="00A66E4A">
        <w:t>es</w:t>
      </w:r>
      <w:r w:rsidR="008A03AB" w:rsidRPr="00D85BBB">
        <w:t xml:space="preserve"> </w:t>
      </w:r>
      <w:r w:rsidR="00D85BBB">
        <w:t>and</w:t>
      </w:r>
      <w:r w:rsidR="008A03AB" w:rsidRPr="00D85BBB">
        <w:t xml:space="preserve"> commits itself to use the advice available from the Health and Safety Authority.  </w:t>
      </w:r>
      <w:r w:rsidR="00A66E4A">
        <w:t xml:space="preserve">Where necessary members </w:t>
      </w:r>
      <w:r w:rsidR="00F82BA3">
        <w:t xml:space="preserve">will complete hazard analysis forms for those </w:t>
      </w:r>
      <w:r w:rsidR="00A66E4A">
        <w:t xml:space="preserve">activities regularly conducted under the aegis of </w:t>
      </w:r>
      <w:r w:rsidR="00AF0345">
        <w:t>the Club</w:t>
      </w:r>
      <w:r w:rsidR="00A66E4A">
        <w:t>.</w:t>
      </w:r>
      <w:r w:rsidR="00F82BA3">
        <w:t xml:space="preserve"> Some hazards can be rectified or engineered out while others cannot and in these cases appropriate controls will be put in place to minimise risk. The following are examples of </w:t>
      </w:r>
      <w:r w:rsidR="00A66E4A">
        <w:t xml:space="preserve">external </w:t>
      </w:r>
      <w:r w:rsidR="00F82BA3">
        <w:t xml:space="preserve">potential hazards </w:t>
      </w:r>
      <w:r w:rsidR="00A66E4A">
        <w:t xml:space="preserve">that may apply to </w:t>
      </w:r>
      <w:r w:rsidR="00AF0345">
        <w:t>Club</w:t>
      </w:r>
      <w:r w:rsidR="00A66E4A">
        <w:t xml:space="preserve"> activities;</w:t>
      </w:r>
    </w:p>
    <w:p w:rsidR="00A66E4A" w:rsidRPr="00D85BBB" w:rsidRDefault="00A66E4A" w:rsidP="00A66E4A">
      <w:pPr>
        <w:widowControl/>
        <w:tabs>
          <w:tab w:val="left" w:pos="720"/>
        </w:tabs>
        <w:jc w:val="both"/>
      </w:pPr>
    </w:p>
    <w:p w:rsidR="008A03AB" w:rsidRPr="00A66E4A" w:rsidRDefault="00A66E4A" w:rsidP="00A66E4A">
      <w:pPr>
        <w:tabs>
          <w:tab w:val="left" w:pos="90"/>
        </w:tabs>
        <w:ind w:left="-426" w:hanging="90"/>
      </w:pPr>
      <w:r w:rsidRPr="00A66E4A">
        <w:t xml:space="preserve">       </w:t>
      </w:r>
      <w:r w:rsidR="00240330">
        <w:t xml:space="preserve"> </w:t>
      </w:r>
      <w:proofErr w:type="gramStart"/>
      <w:r w:rsidR="008A03AB" w:rsidRPr="00A66E4A">
        <w:t xml:space="preserve">Electrical </w:t>
      </w:r>
      <w:r w:rsidR="009F435D">
        <w:t>equipment</w:t>
      </w:r>
      <w:r w:rsidR="00FF68AC">
        <w:t>.</w:t>
      </w:r>
      <w:proofErr w:type="gramEnd"/>
    </w:p>
    <w:p w:rsidR="008A03AB" w:rsidRPr="00A66E4A" w:rsidRDefault="00240330" w:rsidP="00A66E4A">
      <w:pPr>
        <w:tabs>
          <w:tab w:val="left" w:pos="90"/>
        </w:tabs>
        <w:ind w:hanging="90"/>
      </w:pPr>
      <w:r>
        <w:t xml:space="preserve"> </w:t>
      </w:r>
      <w:proofErr w:type="gramStart"/>
      <w:r w:rsidR="00A66E4A" w:rsidRPr="00A66E4A">
        <w:t>Ma</w:t>
      </w:r>
      <w:r w:rsidR="008A03AB" w:rsidRPr="00A66E4A">
        <w:t xml:space="preserve">nual </w:t>
      </w:r>
      <w:r w:rsidR="00FF68AC">
        <w:t>h</w:t>
      </w:r>
      <w:r w:rsidR="008A03AB" w:rsidRPr="00A66E4A">
        <w:t xml:space="preserve">andling </w:t>
      </w:r>
      <w:r w:rsidR="00FF68AC">
        <w:t>o</w:t>
      </w:r>
      <w:r w:rsidR="008A03AB" w:rsidRPr="00A66E4A">
        <w:t>perations</w:t>
      </w:r>
      <w:r w:rsidR="00FF68AC">
        <w:t>.</w:t>
      </w:r>
      <w:proofErr w:type="gramEnd"/>
    </w:p>
    <w:p w:rsidR="008A03AB" w:rsidRPr="00A66E4A" w:rsidRDefault="00240330" w:rsidP="00A66E4A">
      <w:pPr>
        <w:tabs>
          <w:tab w:val="left" w:pos="90"/>
        </w:tabs>
        <w:ind w:hanging="90"/>
      </w:pPr>
      <w:r>
        <w:t xml:space="preserve"> </w:t>
      </w:r>
      <w:proofErr w:type="gramStart"/>
      <w:r w:rsidR="008A03AB" w:rsidRPr="00A66E4A">
        <w:t>Fire Safety</w:t>
      </w:r>
      <w:r w:rsidR="00FF68AC">
        <w:t>.</w:t>
      </w:r>
      <w:proofErr w:type="gramEnd"/>
    </w:p>
    <w:p w:rsidR="008A03AB" w:rsidRDefault="00240330" w:rsidP="00A66E4A">
      <w:pPr>
        <w:tabs>
          <w:tab w:val="left" w:pos="90"/>
        </w:tabs>
        <w:ind w:hanging="90"/>
      </w:pPr>
      <w:r>
        <w:t xml:space="preserve"> </w:t>
      </w:r>
      <w:proofErr w:type="gramStart"/>
      <w:r w:rsidR="00A66E4A" w:rsidRPr="00A66E4A">
        <w:t xml:space="preserve">Accidents and </w:t>
      </w:r>
      <w:r w:rsidR="008A03AB" w:rsidRPr="00A66E4A">
        <w:t>First Aid</w:t>
      </w:r>
      <w:r w:rsidR="00FF68AC">
        <w:t>.</w:t>
      </w:r>
      <w:proofErr w:type="gramEnd"/>
    </w:p>
    <w:p w:rsidR="00A66E4A" w:rsidRDefault="00240330" w:rsidP="00A66E4A">
      <w:pPr>
        <w:tabs>
          <w:tab w:val="left" w:pos="90"/>
        </w:tabs>
        <w:ind w:hanging="90"/>
      </w:pPr>
      <w:r>
        <w:t xml:space="preserve"> </w:t>
      </w:r>
      <w:proofErr w:type="gramStart"/>
      <w:r w:rsidR="00A66E4A">
        <w:t>Personal Safety</w:t>
      </w:r>
      <w:r w:rsidR="00FF68AC">
        <w:t>.</w:t>
      </w:r>
      <w:proofErr w:type="gramEnd"/>
    </w:p>
    <w:p w:rsidR="00A66E4A" w:rsidRDefault="00240330" w:rsidP="00A66E4A">
      <w:pPr>
        <w:tabs>
          <w:tab w:val="left" w:pos="90"/>
        </w:tabs>
        <w:ind w:hanging="90"/>
      </w:pPr>
      <w:r>
        <w:t xml:space="preserve"> </w:t>
      </w:r>
      <w:proofErr w:type="gramStart"/>
      <w:r w:rsidR="00A66E4A">
        <w:t>Fundraising activities</w:t>
      </w:r>
      <w:r w:rsidR="00FF68AC">
        <w:t>.</w:t>
      </w:r>
      <w:proofErr w:type="gramEnd"/>
      <w:r w:rsidR="00A66E4A">
        <w:t xml:space="preserve"> </w:t>
      </w:r>
    </w:p>
    <w:p w:rsidR="00A66E4A" w:rsidRDefault="00240330" w:rsidP="00A66E4A">
      <w:pPr>
        <w:tabs>
          <w:tab w:val="left" w:pos="90"/>
        </w:tabs>
        <w:ind w:hanging="90"/>
      </w:pPr>
      <w:r>
        <w:t xml:space="preserve"> </w:t>
      </w:r>
      <w:proofErr w:type="gramStart"/>
      <w:r w:rsidR="00A66E4A">
        <w:t>Meetings</w:t>
      </w:r>
      <w:r w:rsidR="00FF68AC">
        <w:t>.</w:t>
      </w:r>
      <w:proofErr w:type="gramEnd"/>
    </w:p>
    <w:p w:rsidR="00A66E4A" w:rsidRDefault="00240330" w:rsidP="00A66E4A">
      <w:pPr>
        <w:tabs>
          <w:tab w:val="left" w:pos="90"/>
        </w:tabs>
        <w:ind w:hanging="90"/>
      </w:pPr>
      <w:r>
        <w:t xml:space="preserve"> </w:t>
      </w:r>
      <w:r w:rsidR="00A66E4A">
        <w:t>Slips, trips and falls</w:t>
      </w:r>
      <w:r w:rsidR="00FF68AC">
        <w:t>.</w:t>
      </w:r>
    </w:p>
    <w:p w:rsidR="00F15F3C" w:rsidRDefault="00F15F3C" w:rsidP="00F15F3C">
      <w:pPr>
        <w:tabs>
          <w:tab w:val="left" w:pos="90"/>
        </w:tabs>
        <w:ind w:hanging="90"/>
      </w:pPr>
    </w:p>
    <w:p w:rsidR="00F15F3C" w:rsidRPr="00240330" w:rsidRDefault="001249E6" w:rsidP="00852D0A">
      <w:pPr>
        <w:tabs>
          <w:tab w:val="left" w:pos="90"/>
        </w:tabs>
        <w:ind w:hanging="630"/>
        <w:rPr>
          <w:b/>
          <w:sz w:val="36"/>
          <w:szCs w:val="36"/>
        </w:rPr>
      </w:pPr>
      <w:r w:rsidRPr="00240330">
        <w:rPr>
          <w:b/>
          <w:sz w:val="36"/>
          <w:szCs w:val="36"/>
        </w:rPr>
        <w:t>3.</w:t>
      </w:r>
      <w:r w:rsidR="00240330" w:rsidRPr="00240330">
        <w:rPr>
          <w:b/>
          <w:sz w:val="36"/>
          <w:szCs w:val="36"/>
        </w:rPr>
        <w:t>2</w:t>
      </w:r>
      <w:r w:rsidR="00852D0A" w:rsidRPr="00240330">
        <w:rPr>
          <w:b/>
          <w:sz w:val="36"/>
          <w:szCs w:val="36"/>
        </w:rPr>
        <w:tab/>
      </w:r>
      <w:r w:rsidR="00F15F3C" w:rsidRPr="00240330">
        <w:rPr>
          <w:b/>
          <w:sz w:val="36"/>
          <w:szCs w:val="36"/>
          <w:u w:val="single"/>
        </w:rPr>
        <w:t>Risk Assessments</w:t>
      </w:r>
    </w:p>
    <w:p w:rsidR="00F15F3C" w:rsidRDefault="00F15F3C">
      <w:pPr>
        <w:widowControl/>
        <w:tabs>
          <w:tab w:val="left" w:pos="720"/>
        </w:tabs>
        <w:spacing w:line="360" w:lineRule="auto"/>
        <w:rPr>
          <w:rFonts w:ascii="CG Times" w:hAnsi="CG Times" w:cs="CG Times"/>
        </w:rPr>
      </w:pPr>
    </w:p>
    <w:p w:rsidR="009F435D" w:rsidRPr="0003115A" w:rsidRDefault="00FF68AC" w:rsidP="0003115A">
      <w:pPr>
        <w:widowControl/>
        <w:tabs>
          <w:tab w:val="left" w:pos="720"/>
        </w:tabs>
        <w:ind w:hanging="630"/>
      </w:pPr>
      <w:r>
        <w:rPr>
          <w:rFonts w:ascii="CG Times" w:hAnsi="CG Times" w:cs="CG Times"/>
        </w:rPr>
        <w:t>3.</w:t>
      </w:r>
      <w:r w:rsidR="00240330">
        <w:rPr>
          <w:rFonts w:ascii="CG Times" w:hAnsi="CG Times" w:cs="CG Times"/>
        </w:rPr>
        <w:t>2.1</w:t>
      </w:r>
      <w:r w:rsidR="00240330">
        <w:rPr>
          <w:rFonts w:ascii="CG Times" w:hAnsi="CG Times" w:cs="CG Times"/>
        </w:rPr>
        <w:tab/>
      </w:r>
      <w:r>
        <w:rPr>
          <w:rFonts w:ascii="CG Times" w:hAnsi="CG Times" w:cs="CG Times"/>
        </w:rPr>
        <w:t>.</w:t>
      </w:r>
      <w:r w:rsidR="009F435D" w:rsidRPr="0003115A">
        <w:rPr>
          <w:b/>
        </w:rPr>
        <w:t>Hazard</w:t>
      </w:r>
      <w:r w:rsidR="009F435D" w:rsidRPr="0003115A">
        <w:t>: e</w:t>
      </w:r>
      <w:r w:rsidRPr="0003115A">
        <w:t xml:space="preserve">lectrical </w:t>
      </w:r>
      <w:r w:rsidR="009F435D" w:rsidRPr="0003115A">
        <w:t>equipment</w:t>
      </w:r>
      <w:r w:rsidRPr="0003115A">
        <w:t>.</w:t>
      </w:r>
    </w:p>
    <w:p w:rsidR="009F435D" w:rsidRPr="0003115A" w:rsidRDefault="009F435D" w:rsidP="0003115A">
      <w:pPr>
        <w:widowControl/>
        <w:tabs>
          <w:tab w:val="left" w:pos="90"/>
        </w:tabs>
        <w:ind w:left="90"/>
      </w:pPr>
      <w:r w:rsidRPr="0003115A">
        <w:tab/>
      </w:r>
      <w:r w:rsidRPr="0003115A">
        <w:rPr>
          <w:b/>
        </w:rPr>
        <w:t>Risk</w:t>
      </w:r>
      <w:r w:rsidRPr="0003115A">
        <w:t xml:space="preserve">: electrocution while handling/using equipment such as </w:t>
      </w:r>
      <w:r w:rsidR="00AF0345" w:rsidRPr="0003115A">
        <w:t>heaters</w:t>
      </w:r>
      <w:r w:rsidRPr="0003115A">
        <w:t>,</w:t>
      </w:r>
      <w:r w:rsidR="00AF0345" w:rsidRPr="0003115A">
        <w:t xml:space="preserve"> radio</w:t>
      </w:r>
      <w:r w:rsidRPr="0003115A">
        <w:t>.</w:t>
      </w:r>
    </w:p>
    <w:p w:rsidR="00FF68AC" w:rsidRPr="0003115A" w:rsidRDefault="009F435D" w:rsidP="0003115A">
      <w:pPr>
        <w:widowControl/>
        <w:tabs>
          <w:tab w:val="left" w:pos="90"/>
        </w:tabs>
        <w:ind w:left="90"/>
      </w:pPr>
      <w:r w:rsidRPr="0003115A">
        <w:rPr>
          <w:b/>
        </w:rPr>
        <w:t>Control measures</w:t>
      </w:r>
      <w:r w:rsidRPr="0003115A">
        <w:t xml:space="preserve">: </w:t>
      </w:r>
      <w:r w:rsidR="002703BE" w:rsidRPr="0003115A">
        <w:t xml:space="preserve">no equipment should be used in conjunction with any </w:t>
      </w:r>
      <w:r w:rsidR="00AF0345" w:rsidRPr="0003115A">
        <w:t>Club</w:t>
      </w:r>
      <w:r w:rsidR="002703BE" w:rsidRPr="0003115A">
        <w:t xml:space="preserve"> </w:t>
      </w:r>
      <w:proofErr w:type="gramStart"/>
      <w:r w:rsidR="002703BE" w:rsidRPr="0003115A">
        <w:t>activities that is</w:t>
      </w:r>
      <w:proofErr w:type="gramEnd"/>
      <w:r w:rsidR="002703BE" w:rsidRPr="0003115A">
        <w:t xml:space="preserve"> not considered safe to use. The </w:t>
      </w:r>
      <w:r w:rsidRPr="0003115A">
        <w:t>condition of portable appliances</w:t>
      </w:r>
      <w:r w:rsidR="00AF0345" w:rsidRPr="0003115A">
        <w:t>, brought into the Club premises,</w:t>
      </w:r>
      <w:r w:rsidRPr="0003115A">
        <w:t xml:space="preserve"> </w:t>
      </w:r>
      <w:r w:rsidR="002703BE" w:rsidRPr="0003115A">
        <w:t>is</w:t>
      </w:r>
      <w:r w:rsidRPr="0003115A">
        <w:t xml:space="preserve"> the responsibility of the owners. Where damage occurs that renders any equipment unsafe, the necessary repairs should be carried out before</w:t>
      </w:r>
      <w:r w:rsidR="00240330" w:rsidRPr="0003115A">
        <w:t xml:space="preserve"> future</w:t>
      </w:r>
      <w:r w:rsidRPr="0003115A">
        <w:t xml:space="preserve"> use by </w:t>
      </w:r>
      <w:r w:rsidR="00AF0345" w:rsidRPr="0003115A">
        <w:t>the</w:t>
      </w:r>
      <w:r w:rsidR="00240330" w:rsidRPr="0003115A">
        <w:t xml:space="preserve"> </w:t>
      </w:r>
      <w:r w:rsidRPr="0003115A">
        <w:t xml:space="preserve">member. </w:t>
      </w:r>
      <w:r w:rsidR="00AF0345" w:rsidRPr="0003115A">
        <w:t xml:space="preserve">In the case of equipment found on the Club premises, </w:t>
      </w:r>
      <w:r w:rsidRPr="0003115A">
        <w:t xml:space="preserve">members should satisfy themselves that the equipment appears to be safe to use. Where such equipment is not deemed to be safe, the attention of </w:t>
      </w:r>
      <w:r w:rsidR="00AF0345" w:rsidRPr="0003115A">
        <w:t>Cope Foundation</w:t>
      </w:r>
      <w:r w:rsidRPr="0003115A">
        <w:t xml:space="preserve"> must be drawn to the matter before any use is made of the equipment.</w:t>
      </w:r>
    </w:p>
    <w:p w:rsidR="008A03AB" w:rsidRPr="0003115A" w:rsidRDefault="00240330" w:rsidP="0003115A">
      <w:r w:rsidRPr="0003115A">
        <w:t xml:space="preserve"> </w:t>
      </w:r>
      <w:r w:rsidRPr="0003115A">
        <w:rPr>
          <w:b/>
        </w:rPr>
        <w:t>Risk Rating</w:t>
      </w:r>
      <w:r w:rsidRPr="0003115A">
        <w:t>: 1 x 3 = 3</w:t>
      </w:r>
    </w:p>
    <w:p w:rsidR="00F15F3C" w:rsidRPr="0003115A" w:rsidRDefault="00F15F3C" w:rsidP="0003115A"/>
    <w:p w:rsidR="00240330" w:rsidRPr="0003115A" w:rsidRDefault="00240330" w:rsidP="0003115A">
      <w:pPr>
        <w:widowControl/>
        <w:tabs>
          <w:tab w:val="left" w:pos="720"/>
        </w:tabs>
        <w:ind w:hanging="630"/>
      </w:pPr>
      <w:r w:rsidRPr="0003115A">
        <w:t>3.2.2.</w:t>
      </w:r>
      <w:r w:rsidRPr="0003115A">
        <w:tab/>
      </w:r>
      <w:r w:rsidRPr="0003115A">
        <w:rPr>
          <w:b/>
        </w:rPr>
        <w:t>Hazard</w:t>
      </w:r>
      <w:r w:rsidRPr="0003115A">
        <w:t>: manual handling operations.</w:t>
      </w:r>
    </w:p>
    <w:p w:rsidR="00240330" w:rsidRPr="0003115A" w:rsidRDefault="00240330" w:rsidP="0003115A">
      <w:pPr>
        <w:widowControl/>
        <w:tabs>
          <w:tab w:val="left" w:pos="90"/>
        </w:tabs>
        <w:ind w:left="90"/>
      </w:pPr>
      <w:r w:rsidRPr="0003115A">
        <w:tab/>
      </w:r>
      <w:r w:rsidRPr="0003115A">
        <w:rPr>
          <w:b/>
        </w:rPr>
        <w:t>Risk</w:t>
      </w:r>
      <w:r w:rsidRPr="0003115A">
        <w:t xml:space="preserve">: physical injury while moving or lifting of </w:t>
      </w:r>
      <w:r w:rsidR="00AF0345" w:rsidRPr="0003115A">
        <w:t xml:space="preserve">sports </w:t>
      </w:r>
      <w:r w:rsidRPr="0003115A">
        <w:t>equipment</w:t>
      </w:r>
      <w:r w:rsidR="00AF0345" w:rsidRPr="0003115A">
        <w:t xml:space="preserve"> and/or furniture. </w:t>
      </w:r>
    </w:p>
    <w:p w:rsidR="00240330" w:rsidRPr="0003115A" w:rsidRDefault="00240330" w:rsidP="0003115A">
      <w:pPr>
        <w:widowControl/>
        <w:tabs>
          <w:tab w:val="left" w:pos="90"/>
        </w:tabs>
        <w:ind w:left="90"/>
      </w:pPr>
      <w:r w:rsidRPr="0003115A">
        <w:rPr>
          <w:b/>
        </w:rPr>
        <w:t>Control measures</w:t>
      </w:r>
      <w:r w:rsidRPr="0003115A">
        <w:t xml:space="preserve">: </w:t>
      </w:r>
      <w:r w:rsidR="00AF0345" w:rsidRPr="0003115A">
        <w:t xml:space="preserve">Under age and intellectually impaired </w:t>
      </w:r>
      <w:r w:rsidR="002703BE" w:rsidRPr="0003115A">
        <w:t xml:space="preserve">members </w:t>
      </w:r>
      <w:r w:rsidR="00AF0345" w:rsidRPr="0003115A">
        <w:t xml:space="preserve">will NOT be allowed to move or lift equipment or furniture without the direct supervision of coaches/volunteers. In this case coaches/volunteers </w:t>
      </w:r>
      <w:r w:rsidR="002703BE" w:rsidRPr="0003115A">
        <w:t xml:space="preserve">are responsible for carrying out a load assessment for all lifting or moving tasks before they decide to proceed with any such task. Where a member deems the load to be unsafe for one person to move/lift it, the assistance of a second/third (as appropriate) person will be sought and applied. </w:t>
      </w:r>
    </w:p>
    <w:p w:rsidR="003A0880" w:rsidRPr="0003115A" w:rsidRDefault="00240330" w:rsidP="003A0880">
      <w:r w:rsidRPr="0003115A">
        <w:t xml:space="preserve"> </w:t>
      </w:r>
      <w:r w:rsidRPr="0003115A">
        <w:rPr>
          <w:b/>
        </w:rPr>
        <w:t>Risk Rating</w:t>
      </w:r>
      <w:r w:rsidRPr="0003115A">
        <w:t xml:space="preserve">: </w:t>
      </w:r>
      <w:r w:rsidR="002703BE" w:rsidRPr="0003115A">
        <w:t>2</w:t>
      </w:r>
      <w:r w:rsidRPr="0003115A">
        <w:t xml:space="preserve"> x </w:t>
      </w:r>
      <w:r w:rsidR="002703BE" w:rsidRPr="0003115A">
        <w:t>2</w:t>
      </w:r>
      <w:r w:rsidRPr="0003115A">
        <w:t xml:space="preserve"> = </w:t>
      </w:r>
      <w:r w:rsidR="002703BE" w:rsidRPr="0003115A">
        <w:t>4</w:t>
      </w:r>
    </w:p>
    <w:p w:rsidR="003A0880" w:rsidRPr="0003115A" w:rsidRDefault="003A0880" w:rsidP="003A0880"/>
    <w:p w:rsidR="003A0880" w:rsidRPr="0003115A" w:rsidRDefault="00FA11CD" w:rsidP="003A0880">
      <w:pPr>
        <w:widowControl/>
        <w:tabs>
          <w:tab w:val="left" w:pos="720"/>
        </w:tabs>
        <w:spacing w:line="360" w:lineRule="auto"/>
        <w:ind w:hanging="630"/>
      </w:pPr>
      <w:r w:rsidRPr="0003115A">
        <w:t xml:space="preserve"> </w:t>
      </w:r>
      <w:r w:rsidR="003A0880" w:rsidRPr="0003115A">
        <w:t>3.2.3</w:t>
      </w:r>
      <w:r w:rsidR="003A0880" w:rsidRPr="0003115A">
        <w:tab/>
      </w:r>
      <w:r w:rsidR="003A0880" w:rsidRPr="0003115A">
        <w:rPr>
          <w:b/>
        </w:rPr>
        <w:t>Hazard</w:t>
      </w:r>
      <w:r w:rsidR="003A0880" w:rsidRPr="0003115A">
        <w:t>: fire.</w:t>
      </w:r>
    </w:p>
    <w:p w:rsidR="003A0880" w:rsidRPr="0003115A" w:rsidRDefault="003A0880" w:rsidP="003A0880">
      <w:pPr>
        <w:widowControl/>
        <w:tabs>
          <w:tab w:val="left" w:pos="90"/>
        </w:tabs>
        <w:spacing w:line="360" w:lineRule="auto"/>
        <w:ind w:left="90"/>
      </w:pPr>
      <w:r w:rsidRPr="0003115A">
        <w:tab/>
      </w:r>
      <w:r w:rsidRPr="0003115A">
        <w:rPr>
          <w:b/>
        </w:rPr>
        <w:t>Risk</w:t>
      </w:r>
      <w:r w:rsidRPr="0003115A">
        <w:t>: physical injury arising from exposure to fire.</w:t>
      </w:r>
    </w:p>
    <w:p w:rsidR="003A0880" w:rsidRPr="0003115A" w:rsidRDefault="003A0880" w:rsidP="0003115A">
      <w:pPr>
        <w:widowControl/>
        <w:tabs>
          <w:tab w:val="left" w:pos="90"/>
        </w:tabs>
        <w:ind w:left="90"/>
      </w:pPr>
      <w:r w:rsidRPr="0003115A">
        <w:rPr>
          <w:b/>
        </w:rPr>
        <w:lastRenderedPageBreak/>
        <w:t>Control measures</w:t>
      </w:r>
      <w:r w:rsidRPr="0003115A">
        <w:t xml:space="preserve">: all </w:t>
      </w:r>
      <w:r w:rsidR="0011695E" w:rsidRPr="0003115A">
        <w:t>buildings</w:t>
      </w:r>
      <w:r w:rsidRPr="0003115A">
        <w:t xml:space="preserve"> used by members for </w:t>
      </w:r>
      <w:r w:rsidR="000C4D5D" w:rsidRPr="0003115A">
        <w:t>Club</w:t>
      </w:r>
      <w:r w:rsidRPr="0003115A">
        <w:t xml:space="preserve"> activities should have fire exits present to facilitate the rapid and safe emergency exit of attendees. Members, when conducting </w:t>
      </w:r>
      <w:r w:rsidR="000C4D5D" w:rsidRPr="0003115A">
        <w:t>Club</w:t>
      </w:r>
      <w:r w:rsidRPr="0003115A">
        <w:t xml:space="preserve"> events, should inform attendees of the location of fire exits</w:t>
      </w:r>
      <w:r w:rsidR="00D94A4A" w:rsidRPr="0003115A">
        <w:t>, escape routes, signage</w:t>
      </w:r>
      <w:r w:rsidRPr="0003115A">
        <w:t xml:space="preserve"> and any other relevant emergency exit information at the commencement of events. </w:t>
      </w:r>
      <w:r w:rsidR="0011695E" w:rsidRPr="0003115A">
        <w:t xml:space="preserve">Specific arrangements should be made for the emergency exit of </w:t>
      </w:r>
      <w:r w:rsidR="000C4D5D" w:rsidRPr="0003115A">
        <w:t xml:space="preserve">members </w:t>
      </w:r>
      <w:r w:rsidR="0011695E" w:rsidRPr="0003115A">
        <w:t>using wheelchairs or any mobility aids.</w:t>
      </w:r>
      <w:r w:rsidRPr="0003115A">
        <w:t xml:space="preserve"> </w:t>
      </w:r>
    </w:p>
    <w:p w:rsidR="003A0880" w:rsidRPr="0003115A" w:rsidRDefault="003A0880" w:rsidP="0003115A">
      <w:r w:rsidRPr="0003115A">
        <w:t xml:space="preserve"> </w:t>
      </w:r>
      <w:r w:rsidRPr="0003115A">
        <w:rPr>
          <w:b/>
        </w:rPr>
        <w:t>Risk Rating</w:t>
      </w:r>
      <w:r w:rsidRPr="0003115A">
        <w:t xml:space="preserve">: </w:t>
      </w:r>
      <w:r w:rsidR="0011695E" w:rsidRPr="0003115A">
        <w:t>1 x 3 = 3</w:t>
      </w:r>
    </w:p>
    <w:p w:rsidR="00751F7C" w:rsidRPr="0003115A" w:rsidRDefault="00751F7C" w:rsidP="0003115A"/>
    <w:p w:rsidR="00751F7C" w:rsidRPr="0003115A" w:rsidRDefault="00751F7C" w:rsidP="0003115A">
      <w:pPr>
        <w:widowControl/>
        <w:tabs>
          <w:tab w:val="left" w:pos="720"/>
        </w:tabs>
        <w:ind w:hanging="630"/>
      </w:pPr>
      <w:r w:rsidRPr="0003115A">
        <w:t>3.2.4</w:t>
      </w:r>
      <w:r w:rsidRPr="0003115A">
        <w:rPr>
          <w:b/>
        </w:rPr>
        <w:tab/>
        <w:t>Hazard</w:t>
      </w:r>
      <w:r w:rsidRPr="0003115A">
        <w:t>: accidents.</w:t>
      </w:r>
    </w:p>
    <w:p w:rsidR="00751F7C" w:rsidRPr="0003115A" w:rsidRDefault="00751F7C" w:rsidP="0003115A">
      <w:pPr>
        <w:widowControl/>
        <w:tabs>
          <w:tab w:val="left" w:pos="90"/>
        </w:tabs>
        <w:ind w:left="90"/>
      </w:pPr>
      <w:r w:rsidRPr="0003115A">
        <w:tab/>
      </w:r>
      <w:r w:rsidRPr="0003115A">
        <w:rPr>
          <w:b/>
        </w:rPr>
        <w:t>Risk</w:t>
      </w:r>
      <w:r w:rsidRPr="0003115A">
        <w:t xml:space="preserve">: </w:t>
      </w:r>
      <w:r w:rsidR="00702831" w:rsidRPr="0003115A">
        <w:t>physical injury or illness.</w:t>
      </w:r>
    </w:p>
    <w:p w:rsidR="00702831" w:rsidRPr="0003115A" w:rsidRDefault="00751F7C" w:rsidP="0003115A">
      <w:pPr>
        <w:widowControl/>
        <w:tabs>
          <w:tab w:val="left" w:pos="90"/>
        </w:tabs>
        <w:ind w:left="90"/>
      </w:pPr>
      <w:r w:rsidRPr="0003115A">
        <w:rPr>
          <w:b/>
        </w:rPr>
        <w:t>Control measures</w:t>
      </w:r>
      <w:r w:rsidRPr="0003115A">
        <w:t xml:space="preserve">: </w:t>
      </w:r>
      <w:r w:rsidR="000C4D5D" w:rsidRPr="0003115A">
        <w:t>a first aid box will be located in the Club premises and will be freely available during all training sessions and activities therein. All</w:t>
      </w:r>
      <w:r w:rsidR="00702831" w:rsidRPr="0003115A">
        <w:t xml:space="preserve"> locations used for </w:t>
      </w:r>
      <w:r w:rsidR="000C4D5D" w:rsidRPr="0003115A">
        <w:t>Club</w:t>
      </w:r>
      <w:r w:rsidR="00702831" w:rsidRPr="0003115A">
        <w:t xml:space="preserve"> activities should have first aid equipment provided if possible. Members should check with</w:t>
      </w:r>
      <w:r w:rsidR="000C4D5D" w:rsidRPr="0003115A">
        <w:t xml:space="preserve"> external </w:t>
      </w:r>
      <w:r w:rsidR="00702831" w:rsidRPr="0003115A">
        <w:t xml:space="preserve">venue </w:t>
      </w:r>
      <w:r w:rsidR="000C4D5D" w:rsidRPr="0003115A">
        <w:t>staff</w:t>
      </w:r>
      <w:r w:rsidR="00702831" w:rsidRPr="0003115A">
        <w:t xml:space="preserve"> as to the availability of occupational first aider(s) on site in the case of an emergency. </w:t>
      </w:r>
      <w:r w:rsidR="000C4D5D" w:rsidRPr="0003115A">
        <w:t xml:space="preserve">The Club will endeavour to have trained Occupational First Aiders or Emergency First Aiders on site during training sessions. The Club will </w:t>
      </w:r>
      <w:r w:rsidR="00702831" w:rsidRPr="0003115A">
        <w:t xml:space="preserve">maintain </w:t>
      </w:r>
      <w:r w:rsidR="000C4D5D" w:rsidRPr="0003115A">
        <w:t xml:space="preserve">an </w:t>
      </w:r>
      <w:r w:rsidR="00702831" w:rsidRPr="0003115A">
        <w:t xml:space="preserve">accident report book (see paragraph 3.3 for more details in relation to accidents and accident reporting).     </w:t>
      </w:r>
    </w:p>
    <w:p w:rsidR="00702831" w:rsidRPr="0003115A" w:rsidRDefault="00751F7C" w:rsidP="0003115A">
      <w:pPr>
        <w:widowControl/>
        <w:tabs>
          <w:tab w:val="left" w:pos="90"/>
        </w:tabs>
        <w:ind w:left="90"/>
      </w:pPr>
      <w:r w:rsidRPr="0003115A">
        <w:rPr>
          <w:b/>
        </w:rPr>
        <w:t>Risk Rating</w:t>
      </w:r>
      <w:r w:rsidRPr="0003115A">
        <w:t>: 2 x 3= 6</w:t>
      </w:r>
    </w:p>
    <w:p w:rsidR="004A7F90" w:rsidRPr="0003115A" w:rsidRDefault="004A7F90" w:rsidP="0003115A">
      <w:pPr>
        <w:widowControl/>
        <w:tabs>
          <w:tab w:val="left" w:pos="720"/>
        </w:tabs>
        <w:ind w:hanging="630"/>
      </w:pPr>
    </w:p>
    <w:p w:rsidR="00702831" w:rsidRPr="0003115A" w:rsidRDefault="00702831" w:rsidP="0003115A">
      <w:pPr>
        <w:widowControl/>
        <w:tabs>
          <w:tab w:val="left" w:pos="720"/>
        </w:tabs>
        <w:ind w:hanging="630"/>
      </w:pPr>
      <w:r w:rsidRPr="0003115A">
        <w:t>3.2.5</w:t>
      </w:r>
      <w:r w:rsidRPr="0003115A">
        <w:tab/>
      </w:r>
      <w:r w:rsidRPr="0003115A">
        <w:rPr>
          <w:b/>
        </w:rPr>
        <w:t>Hazard</w:t>
      </w:r>
      <w:r w:rsidRPr="0003115A">
        <w:t>: personal safety.</w:t>
      </w:r>
    </w:p>
    <w:p w:rsidR="00702831" w:rsidRPr="0003115A" w:rsidRDefault="00702831" w:rsidP="0003115A">
      <w:pPr>
        <w:widowControl/>
        <w:tabs>
          <w:tab w:val="left" w:pos="90"/>
        </w:tabs>
        <w:ind w:left="90"/>
      </w:pPr>
      <w:r w:rsidRPr="0003115A">
        <w:tab/>
      </w:r>
      <w:r w:rsidRPr="0003115A">
        <w:rPr>
          <w:b/>
        </w:rPr>
        <w:t>Risk</w:t>
      </w:r>
      <w:r w:rsidRPr="0003115A">
        <w:t xml:space="preserve">: </w:t>
      </w:r>
      <w:r w:rsidR="000C4D5D" w:rsidRPr="0003115A">
        <w:t>intellectually impaired members travelling to/from training sessions in buses or taxis arranged by Cope Foundation.</w:t>
      </w:r>
      <w:r w:rsidR="00785A42" w:rsidRPr="0003115A">
        <w:t xml:space="preserve"> </w:t>
      </w:r>
      <w:proofErr w:type="gramStart"/>
      <w:r w:rsidR="00785A42" w:rsidRPr="0003115A">
        <w:t>General transport arrangements for under age members.</w:t>
      </w:r>
      <w:proofErr w:type="gramEnd"/>
      <w:r w:rsidRPr="0003115A">
        <w:t xml:space="preserve"> </w:t>
      </w:r>
    </w:p>
    <w:p w:rsidR="00785A42" w:rsidRPr="0003115A" w:rsidRDefault="00702831" w:rsidP="0003115A">
      <w:pPr>
        <w:widowControl/>
        <w:tabs>
          <w:tab w:val="left" w:pos="90"/>
        </w:tabs>
        <w:ind w:left="90"/>
      </w:pPr>
      <w:r w:rsidRPr="0003115A">
        <w:rPr>
          <w:b/>
        </w:rPr>
        <w:t>Control measures</w:t>
      </w:r>
      <w:r w:rsidR="000C4D5D" w:rsidRPr="0003115A">
        <w:t xml:space="preserve">: only buses and taxis approved by Cope Foundation will be engaged with by Club volunteers/coaches. A record of the telephone contact details of the bus and taxi companies will be kept at the Club premises. </w:t>
      </w:r>
      <w:r w:rsidR="00785A42" w:rsidRPr="0003115A">
        <w:t>Coaches/volunteers will ensure that all under age and intellectually impaired members, travelling with family members, will be collected from training, or other Club activities, by designated and known family members. The Club will maintain a record of the telephone contact details of designated next of kin/family members in respect of under age and intellectually</w:t>
      </w:r>
      <w:r w:rsidR="00664D7E" w:rsidRPr="0003115A">
        <w:t xml:space="preserve"> impaired</w:t>
      </w:r>
      <w:r w:rsidR="00785A42" w:rsidRPr="0003115A">
        <w:t xml:space="preserve"> </w:t>
      </w:r>
      <w:r w:rsidR="00664D7E" w:rsidRPr="0003115A">
        <w:t>members.</w:t>
      </w:r>
    </w:p>
    <w:p w:rsidR="00702831" w:rsidRPr="0003115A" w:rsidRDefault="00702831" w:rsidP="0003115A">
      <w:pPr>
        <w:widowControl/>
        <w:tabs>
          <w:tab w:val="left" w:pos="90"/>
        </w:tabs>
        <w:ind w:left="90"/>
      </w:pPr>
      <w:r w:rsidRPr="0003115A">
        <w:rPr>
          <w:b/>
        </w:rPr>
        <w:t>Risk Rating</w:t>
      </w:r>
      <w:r w:rsidRPr="0003115A">
        <w:t>: 2 x 3= 6</w:t>
      </w:r>
    </w:p>
    <w:p w:rsidR="00664D7E" w:rsidRPr="0003115A" w:rsidRDefault="00664D7E" w:rsidP="0003115A">
      <w:pPr>
        <w:widowControl/>
        <w:tabs>
          <w:tab w:val="left" w:pos="90"/>
        </w:tabs>
        <w:ind w:left="90"/>
      </w:pPr>
    </w:p>
    <w:p w:rsidR="004A7F90" w:rsidRPr="0003115A" w:rsidRDefault="004A7F90" w:rsidP="0003115A">
      <w:pPr>
        <w:widowControl/>
        <w:tabs>
          <w:tab w:val="left" w:pos="720"/>
        </w:tabs>
        <w:ind w:hanging="630"/>
      </w:pPr>
      <w:r w:rsidRPr="0003115A">
        <w:t>3.2.6</w:t>
      </w:r>
      <w:r w:rsidRPr="0003115A">
        <w:tab/>
      </w:r>
      <w:r w:rsidRPr="0003115A">
        <w:rPr>
          <w:b/>
        </w:rPr>
        <w:t>Hazard</w:t>
      </w:r>
      <w:r w:rsidRPr="0003115A">
        <w:t>: fundraising</w:t>
      </w:r>
      <w:r w:rsidR="002F1408" w:rsidRPr="0003115A">
        <w:t xml:space="preserve"> </w:t>
      </w:r>
      <w:r w:rsidRPr="0003115A">
        <w:t>activities</w:t>
      </w:r>
      <w:r w:rsidR="002F1408" w:rsidRPr="0003115A">
        <w:t xml:space="preserve"> and meetings</w:t>
      </w:r>
      <w:r w:rsidRPr="0003115A">
        <w:t>.</w:t>
      </w:r>
    </w:p>
    <w:p w:rsidR="004A7F90" w:rsidRPr="0003115A" w:rsidRDefault="004A7F90" w:rsidP="0003115A">
      <w:pPr>
        <w:widowControl/>
        <w:tabs>
          <w:tab w:val="left" w:pos="90"/>
        </w:tabs>
        <w:ind w:left="90"/>
      </w:pPr>
      <w:r w:rsidRPr="0003115A">
        <w:tab/>
      </w:r>
      <w:r w:rsidRPr="0003115A">
        <w:rPr>
          <w:b/>
        </w:rPr>
        <w:t>Risk</w:t>
      </w:r>
      <w:r w:rsidRPr="0003115A">
        <w:t>: physical injury</w:t>
      </w:r>
      <w:r w:rsidR="002F1408" w:rsidRPr="0003115A">
        <w:t xml:space="preserve"> or illness </w:t>
      </w:r>
      <w:r w:rsidRPr="0003115A">
        <w:t xml:space="preserve">arising from </w:t>
      </w:r>
      <w:r w:rsidR="002F1408" w:rsidRPr="0003115A">
        <w:t>an accident while engaged in fundraising activity</w:t>
      </w:r>
      <w:r w:rsidR="00DC1408" w:rsidRPr="0003115A">
        <w:t>.</w:t>
      </w:r>
      <w:r w:rsidRPr="0003115A">
        <w:t xml:space="preserve"> </w:t>
      </w:r>
    </w:p>
    <w:p w:rsidR="002F1408" w:rsidRPr="0003115A" w:rsidRDefault="004A7F90" w:rsidP="0003115A">
      <w:pPr>
        <w:widowControl/>
        <w:tabs>
          <w:tab w:val="left" w:pos="90"/>
        </w:tabs>
        <w:ind w:left="90"/>
      </w:pPr>
      <w:r w:rsidRPr="0003115A">
        <w:rPr>
          <w:b/>
        </w:rPr>
        <w:t>Control measures</w:t>
      </w:r>
      <w:r w:rsidRPr="0003115A">
        <w:t xml:space="preserve">: Members </w:t>
      </w:r>
      <w:r w:rsidR="00DC1408" w:rsidRPr="0003115A">
        <w:t>must</w:t>
      </w:r>
      <w:r w:rsidRPr="0003115A">
        <w:t xml:space="preserve"> carry a mobile phone when </w:t>
      </w:r>
      <w:r w:rsidR="002F1408" w:rsidRPr="0003115A">
        <w:t>conducting events</w:t>
      </w:r>
      <w:r w:rsidRPr="0003115A">
        <w:t xml:space="preserve"> in order to be able to raise the alarm and summons assistance.</w:t>
      </w:r>
      <w:r w:rsidR="002F1408" w:rsidRPr="0003115A">
        <w:t xml:space="preserve"> </w:t>
      </w:r>
      <w:r w:rsidR="00DC1408" w:rsidRPr="0003115A">
        <w:t>The Committee</w:t>
      </w:r>
      <w:r w:rsidR="002F1408" w:rsidRPr="0003115A">
        <w:t xml:space="preserve"> should notify insurance company (through the Secretary) of proposed events in order to have insurance cover clarified. Note the different levels of response</w:t>
      </w:r>
      <w:r w:rsidR="007D02EC" w:rsidRPr="0003115A">
        <w:t xml:space="preserve"> listed below. Risk assessment should be carried out in relation to fundraising events to establish if specific additional control measures are needed.</w:t>
      </w:r>
    </w:p>
    <w:p w:rsidR="007D02EC" w:rsidRPr="0003115A" w:rsidRDefault="007D02EC" w:rsidP="0003115A">
      <w:pPr>
        <w:widowControl/>
        <w:tabs>
          <w:tab w:val="left" w:pos="90"/>
        </w:tabs>
        <w:ind w:left="90"/>
      </w:pPr>
      <w:r w:rsidRPr="0003115A">
        <w:rPr>
          <w:b/>
        </w:rPr>
        <w:t>Risk Rating</w:t>
      </w:r>
      <w:r w:rsidRPr="0003115A">
        <w:t>: 2 x 2= 4</w:t>
      </w:r>
    </w:p>
    <w:p w:rsidR="002F1408" w:rsidRPr="0003115A" w:rsidRDefault="007A5CD8" w:rsidP="0003115A">
      <w:pPr>
        <w:widowControl/>
        <w:overflowPunct/>
        <w:textAlignment w:val="auto"/>
        <w:rPr>
          <w:lang w:val="en-US"/>
        </w:rPr>
      </w:pPr>
      <w:proofErr w:type="gramStart"/>
      <w:r w:rsidRPr="0003115A">
        <w:rPr>
          <w:lang w:val="en-US"/>
        </w:rPr>
        <w:t xml:space="preserve">Activities covered by </w:t>
      </w:r>
      <w:r w:rsidR="005B7026" w:rsidRPr="0003115A">
        <w:rPr>
          <w:lang w:val="en-US"/>
        </w:rPr>
        <w:t xml:space="preserve">our </w:t>
      </w:r>
      <w:r w:rsidRPr="0003115A">
        <w:rPr>
          <w:lang w:val="en-US"/>
        </w:rPr>
        <w:t xml:space="preserve">insurance </w:t>
      </w:r>
      <w:r w:rsidR="002F1408" w:rsidRPr="0003115A">
        <w:rPr>
          <w:lang w:val="en-US"/>
        </w:rPr>
        <w:t>policy extends</w:t>
      </w:r>
      <w:proofErr w:type="gramEnd"/>
      <w:r w:rsidR="002F1408" w:rsidRPr="0003115A">
        <w:rPr>
          <w:lang w:val="en-US"/>
        </w:rPr>
        <w:t xml:space="preserve"> to include such activities subject at all times to the terms, definitions and exclusions of the actual policy document issued</w:t>
      </w:r>
      <w:r w:rsidRPr="0003115A">
        <w:rPr>
          <w:lang w:val="en-US"/>
        </w:rPr>
        <w:t>:</w:t>
      </w:r>
    </w:p>
    <w:p w:rsidR="007A5CD8" w:rsidRPr="0003115A" w:rsidRDefault="007A5CD8" w:rsidP="0003115A">
      <w:pPr>
        <w:widowControl/>
        <w:overflowPunct/>
        <w:textAlignment w:val="auto"/>
        <w:rPr>
          <w:lang w:val="en-US"/>
        </w:rPr>
      </w:pPr>
    </w:p>
    <w:p w:rsidR="002F1408" w:rsidRPr="0003115A" w:rsidRDefault="00DC1408" w:rsidP="0003115A">
      <w:pPr>
        <w:widowControl/>
        <w:overflowPunct/>
        <w:textAlignment w:val="auto"/>
        <w:rPr>
          <w:lang w:val="en-US"/>
        </w:rPr>
      </w:pPr>
      <w:r w:rsidRPr="0003115A">
        <w:rPr>
          <w:lang w:val="en-US"/>
        </w:rPr>
        <w:t>Table tennis activities</w:t>
      </w:r>
    </w:p>
    <w:p w:rsidR="00DC1408" w:rsidRPr="0003115A" w:rsidRDefault="00DC1408" w:rsidP="0003115A">
      <w:pPr>
        <w:widowControl/>
        <w:overflowPunct/>
        <w:textAlignment w:val="auto"/>
        <w:rPr>
          <w:lang w:val="en-US"/>
        </w:rPr>
      </w:pPr>
      <w:r w:rsidRPr="0003115A">
        <w:rPr>
          <w:lang w:val="en-US"/>
        </w:rPr>
        <w:t>Other sports activities organized by the Club</w:t>
      </w:r>
    </w:p>
    <w:p w:rsidR="002F1408" w:rsidRPr="0003115A" w:rsidRDefault="002F1408" w:rsidP="002F1408">
      <w:pPr>
        <w:widowControl/>
        <w:overflowPunct/>
        <w:textAlignment w:val="auto"/>
        <w:rPr>
          <w:lang w:val="en-US"/>
        </w:rPr>
      </w:pPr>
      <w:r w:rsidRPr="0003115A">
        <w:rPr>
          <w:lang w:val="en-US"/>
        </w:rPr>
        <w:t>Christmas Parties</w:t>
      </w:r>
    </w:p>
    <w:p w:rsidR="002F1408" w:rsidRPr="0003115A" w:rsidRDefault="002F1408" w:rsidP="002F1408">
      <w:pPr>
        <w:widowControl/>
        <w:overflowPunct/>
        <w:textAlignment w:val="auto"/>
        <w:rPr>
          <w:lang w:val="en-US"/>
        </w:rPr>
      </w:pPr>
      <w:r w:rsidRPr="0003115A">
        <w:rPr>
          <w:lang w:val="en-US"/>
        </w:rPr>
        <w:t>Discos (Max. attendance 500)</w:t>
      </w:r>
    </w:p>
    <w:p w:rsidR="002F1408" w:rsidRPr="0003115A" w:rsidRDefault="002F1408" w:rsidP="002F1408">
      <w:pPr>
        <w:widowControl/>
        <w:overflowPunct/>
        <w:textAlignment w:val="auto"/>
        <w:rPr>
          <w:lang w:val="en-US"/>
        </w:rPr>
      </w:pPr>
      <w:r w:rsidRPr="0003115A">
        <w:rPr>
          <w:lang w:val="en-US"/>
        </w:rPr>
        <w:lastRenderedPageBreak/>
        <w:t>Flag days</w:t>
      </w:r>
    </w:p>
    <w:p w:rsidR="007A5CD8" w:rsidRPr="0003115A" w:rsidRDefault="007A5CD8" w:rsidP="002F1408">
      <w:pPr>
        <w:widowControl/>
        <w:overflowPunct/>
        <w:textAlignment w:val="auto"/>
        <w:rPr>
          <w:lang w:val="en-US"/>
        </w:rPr>
      </w:pPr>
      <w:r w:rsidRPr="0003115A">
        <w:rPr>
          <w:lang w:val="en-US"/>
        </w:rPr>
        <w:t>Bag packing</w:t>
      </w:r>
    </w:p>
    <w:p w:rsidR="002F1408" w:rsidRPr="0003115A" w:rsidRDefault="002F1408" w:rsidP="002F1408">
      <w:pPr>
        <w:widowControl/>
        <w:overflowPunct/>
        <w:textAlignment w:val="auto"/>
        <w:rPr>
          <w:lang w:val="en-US"/>
        </w:rPr>
      </w:pPr>
      <w:r w:rsidRPr="0003115A">
        <w:rPr>
          <w:lang w:val="en-US"/>
        </w:rPr>
        <w:t>First aid training</w:t>
      </w:r>
    </w:p>
    <w:p w:rsidR="002F1408" w:rsidRPr="0003115A" w:rsidRDefault="002F1408" w:rsidP="002F1408">
      <w:pPr>
        <w:widowControl/>
        <w:overflowPunct/>
        <w:textAlignment w:val="auto"/>
        <w:rPr>
          <w:lang w:val="en-US"/>
        </w:rPr>
      </w:pPr>
      <w:r w:rsidRPr="0003115A">
        <w:rPr>
          <w:lang w:val="en-US"/>
        </w:rPr>
        <w:t>Indoor bowling</w:t>
      </w:r>
    </w:p>
    <w:p w:rsidR="002F1408" w:rsidRPr="0003115A" w:rsidRDefault="002F1408" w:rsidP="002F1408">
      <w:pPr>
        <w:widowControl/>
        <w:overflowPunct/>
        <w:textAlignment w:val="auto"/>
        <w:rPr>
          <w:lang w:val="en-US"/>
        </w:rPr>
      </w:pPr>
      <w:r w:rsidRPr="0003115A">
        <w:rPr>
          <w:lang w:val="en-US"/>
        </w:rPr>
        <w:t>Sponsored walks</w:t>
      </w:r>
    </w:p>
    <w:p w:rsidR="002F1408" w:rsidRPr="0003115A" w:rsidRDefault="002F1408" w:rsidP="002F1408">
      <w:pPr>
        <w:widowControl/>
        <w:overflowPunct/>
        <w:textAlignment w:val="auto"/>
        <w:rPr>
          <w:lang w:val="en-US"/>
        </w:rPr>
      </w:pPr>
      <w:r w:rsidRPr="0003115A">
        <w:rPr>
          <w:lang w:val="en-US"/>
        </w:rPr>
        <w:t>Table quizzes</w:t>
      </w:r>
    </w:p>
    <w:p w:rsidR="002F1408" w:rsidRPr="0003115A" w:rsidRDefault="002F1408" w:rsidP="002F1408">
      <w:pPr>
        <w:widowControl/>
        <w:overflowPunct/>
        <w:textAlignment w:val="auto"/>
        <w:rPr>
          <w:lang w:val="en-US"/>
        </w:rPr>
      </w:pPr>
      <w:r w:rsidRPr="0003115A">
        <w:rPr>
          <w:lang w:val="en-US"/>
        </w:rPr>
        <w:t>Treasure hunts</w:t>
      </w:r>
    </w:p>
    <w:p w:rsidR="002F1408" w:rsidRPr="0003115A" w:rsidRDefault="002F1408" w:rsidP="002F1408">
      <w:pPr>
        <w:widowControl/>
        <w:overflowPunct/>
        <w:textAlignment w:val="auto"/>
        <w:rPr>
          <w:lang w:val="en-US"/>
        </w:rPr>
      </w:pPr>
      <w:r w:rsidRPr="0003115A">
        <w:rPr>
          <w:lang w:val="en-US"/>
        </w:rPr>
        <w:t xml:space="preserve">Fetes/garden </w:t>
      </w:r>
      <w:proofErr w:type="gramStart"/>
      <w:r w:rsidRPr="0003115A">
        <w:rPr>
          <w:lang w:val="en-US"/>
        </w:rPr>
        <w:t>parties/cake</w:t>
      </w:r>
      <w:proofErr w:type="gramEnd"/>
      <w:r w:rsidR="007D02EC" w:rsidRPr="0003115A">
        <w:rPr>
          <w:lang w:val="en-US"/>
        </w:rPr>
        <w:t xml:space="preserve"> </w:t>
      </w:r>
      <w:r w:rsidRPr="0003115A">
        <w:rPr>
          <w:lang w:val="en-US"/>
        </w:rPr>
        <w:t>sales (Max. attendance 500)</w:t>
      </w:r>
    </w:p>
    <w:p w:rsidR="002F1408" w:rsidRPr="0003115A" w:rsidRDefault="002F1408" w:rsidP="002F1408">
      <w:pPr>
        <w:widowControl/>
        <w:overflowPunct/>
        <w:textAlignment w:val="auto"/>
        <w:rPr>
          <w:color w:val="FFB300"/>
          <w:lang w:val="en-US"/>
        </w:rPr>
      </w:pPr>
    </w:p>
    <w:p w:rsidR="002F1408" w:rsidRPr="0003115A" w:rsidRDefault="002F1408" w:rsidP="007A5CD8">
      <w:pPr>
        <w:widowControl/>
        <w:overflowPunct/>
        <w:textAlignment w:val="auto"/>
      </w:pPr>
      <w:r w:rsidRPr="0003115A">
        <w:rPr>
          <w:color w:val="E90A4D"/>
          <w:lang w:val="en-US"/>
        </w:rPr>
        <w:t xml:space="preserve"> </w:t>
      </w:r>
    </w:p>
    <w:p w:rsidR="007D02EC" w:rsidRPr="0003115A" w:rsidRDefault="007D02EC" w:rsidP="0003115A">
      <w:pPr>
        <w:widowControl/>
        <w:tabs>
          <w:tab w:val="left" w:pos="720"/>
        </w:tabs>
        <w:ind w:hanging="630"/>
      </w:pPr>
      <w:r w:rsidRPr="0003115A">
        <w:t>3.2.7</w:t>
      </w:r>
      <w:r w:rsidRPr="0003115A">
        <w:tab/>
      </w:r>
      <w:r w:rsidRPr="0003115A">
        <w:rPr>
          <w:b/>
        </w:rPr>
        <w:t>Hazard</w:t>
      </w:r>
      <w:r w:rsidRPr="0003115A">
        <w:t>: slips, trips, falls</w:t>
      </w:r>
    </w:p>
    <w:p w:rsidR="007D02EC" w:rsidRPr="0003115A" w:rsidRDefault="007D02EC" w:rsidP="0003115A">
      <w:pPr>
        <w:widowControl/>
        <w:tabs>
          <w:tab w:val="left" w:pos="90"/>
        </w:tabs>
        <w:ind w:left="90"/>
      </w:pPr>
      <w:r w:rsidRPr="0003115A">
        <w:tab/>
      </w:r>
      <w:r w:rsidRPr="0003115A">
        <w:rPr>
          <w:b/>
        </w:rPr>
        <w:t>Risk</w:t>
      </w:r>
      <w:r w:rsidRPr="0003115A">
        <w:t>: physical injury arising from a slip, trip or fall</w:t>
      </w:r>
    </w:p>
    <w:p w:rsidR="007D02EC" w:rsidRPr="0003115A" w:rsidRDefault="007D02EC" w:rsidP="0003115A">
      <w:pPr>
        <w:widowControl/>
        <w:tabs>
          <w:tab w:val="left" w:pos="90"/>
        </w:tabs>
        <w:ind w:left="90"/>
      </w:pPr>
      <w:r w:rsidRPr="0003115A">
        <w:rPr>
          <w:b/>
        </w:rPr>
        <w:t>Control measures</w:t>
      </w:r>
      <w:r w:rsidRPr="0003115A">
        <w:t xml:space="preserve">: all locations used by members for </w:t>
      </w:r>
      <w:r w:rsidR="007A5CD8" w:rsidRPr="0003115A">
        <w:t>Club</w:t>
      </w:r>
      <w:r w:rsidRPr="0003115A">
        <w:t xml:space="preserve"> activities should be checked before hand for obvious loose floor coverings or uneven surfaces, trailing leads and other obstructions, spillages of liquids, inadequate lighting. Any incidents whereby surfaces</w:t>
      </w:r>
      <w:r w:rsidR="0033359B" w:rsidRPr="0003115A">
        <w:t xml:space="preserve"> or locations</w:t>
      </w:r>
      <w:r w:rsidRPr="0003115A">
        <w:t xml:space="preserve"> become potentially unsafe should be addressed immediately by members either by direct action</w:t>
      </w:r>
      <w:r w:rsidR="0033359B" w:rsidRPr="0003115A">
        <w:t xml:space="preserve"> to correct the problem or by isolating the unsafe area</w:t>
      </w:r>
      <w:r w:rsidRPr="0003115A">
        <w:t xml:space="preserve"> or by drawing the attention of the venue </w:t>
      </w:r>
      <w:r w:rsidR="007A5CD8" w:rsidRPr="0003115A">
        <w:t>staff</w:t>
      </w:r>
      <w:r w:rsidRPr="0003115A">
        <w:t xml:space="preserve"> to the hazard</w:t>
      </w:r>
      <w:r w:rsidR="0033359B" w:rsidRPr="0003115A">
        <w:t>.</w:t>
      </w:r>
      <w:r w:rsidRPr="0003115A">
        <w:t xml:space="preserve"> </w:t>
      </w:r>
      <w:r w:rsidR="007A5CD8" w:rsidRPr="0003115A">
        <w:t>Where such incidents occur in the Club premises, the attention of Cope Foundation will be drawn to the matter.</w:t>
      </w:r>
    </w:p>
    <w:p w:rsidR="007D02EC" w:rsidRPr="0003115A" w:rsidRDefault="007D02EC" w:rsidP="0003115A">
      <w:r w:rsidRPr="0003115A">
        <w:t xml:space="preserve"> </w:t>
      </w:r>
      <w:r w:rsidRPr="0003115A">
        <w:rPr>
          <w:b/>
        </w:rPr>
        <w:t>Risk Rating</w:t>
      </w:r>
      <w:r w:rsidRPr="0003115A">
        <w:t xml:space="preserve">: </w:t>
      </w:r>
      <w:r w:rsidR="0033359B" w:rsidRPr="0003115A">
        <w:t>2</w:t>
      </w:r>
      <w:r w:rsidRPr="0003115A">
        <w:t xml:space="preserve"> x </w:t>
      </w:r>
      <w:r w:rsidR="0033359B" w:rsidRPr="0003115A">
        <w:t>2</w:t>
      </w:r>
      <w:r w:rsidRPr="0003115A">
        <w:t xml:space="preserve"> = </w:t>
      </w:r>
      <w:r w:rsidR="0033359B" w:rsidRPr="0003115A">
        <w:t>4</w:t>
      </w:r>
    </w:p>
    <w:p w:rsidR="00702831" w:rsidRPr="0003115A" w:rsidRDefault="00702831" w:rsidP="0003115A">
      <w:pPr>
        <w:widowControl/>
        <w:tabs>
          <w:tab w:val="left" w:pos="90"/>
        </w:tabs>
        <w:ind w:left="90" w:hanging="720"/>
      </w:pPr>
    </w:p>
    <w:p w:rsidR="00F15F3C" w:rsidRPr="0003115A" w:rsidRDefault="001249E6" w:rsidP="0003115A">
      <w:pPr>
        <w:ind w:hanging="630"/>
        <w:rPr>
          <w:b/>
        </w:rPr>
      </w:pPr>
      <w:r w:rsidRPr="0003115A">
        <w:rPr>
          <w:b/>
        </w:rPr>
        <w:t>3.</w:t>
      </w:r>
      <w:r w:rsidR="00846597" w:rsidRPr="0003115A">
        <w:rPr>
          <w:b/>
        </w:rPr>
        <w:t>3</w:t>
      </w:r>
      <w:r w:rsidRPr="0003115A">
        <w:rPr>
          <w:b/>
        </w:rPr>
        <w:tab/>
      </w:r>
      <w:r w:rsidRPr="0003115A">
        <w:rPr>
          <w:b/>
          <w:u w:val="single"/>
        </w:rPr>
        <w:t>Accidents &amp; Accident Reporting</w:t>
      </w:r>
    </w:p>
    <w:p w:rsidR="00DD4665" w:rsidRPr="0003115A" w:rsidRDefault="00DD4665" w:rsidP="0003115A">
      <w:pPr>
        <w:widowControl/>
        <w:jc w:val="both"/>
      </w:pPr>
    </w:p>
    <w:p w:rsidR="008A03AB" w:rsidRPr="0003115A" w:rsidRDefault="00DD4665" w:rsidP="0003115A">
      <w:pPr>
        <w:widowControl/>
        <w:ind w:hanging="630"/>
        <w:jc w:val="both"/>
      </w:pPr>
      <w:r w:rsidRPr="0003115A">
        <w:t>3.3.1</w:t>
      </w:r>
      <w:r w:rsidRPr="0003115A">
        <w:tab/>
        <w:t>All accidents,</w:t>
      </w:r>
      <w:r w:rsidR="008A03AB" w:rsidRPr="0003115A">
        <w:t xml:space="preserve"> however minor</w:t>
      </w:r>
      <w:r w:rsidRPr="0003115A">
        <w:t>,</w:t>
      </w:r>
      <w:r w:rsidR="008A03AB" w:rsidRPr="0003115A">
        <w:t xml:space="preserve"> will be recorded in the Accident Register which is maintained </w:t>
      </w:r>
      <w:r w:rsidRPr="0003115A">
        <w:t xml:space="preserve">by the Secretary. Serious accidents </w:t>
      </w:r>
      <w:r w:rsidR="008A03AB" w:rsidRPr="0003115A">
        <w:t xml:space="preserve">will be communicated to the </w:t>
      </w:r>
      <w:r w:rsidRPr="0003115A">
        <w:t>Secretary as s</w:t>
      </w:r>
      <w:r w:rsidR="008A03AB" w:rsidRPr="0003115A">
        <w:t>oon as possible.</w:t>
      </w:r>
    </w:p>
    <w:p w:rsidR="008A03AB" w:rsidRPr="0003115A" w:rsidRDefault="008A03AB" w:rsidP="0003115A">
      <w:pPr>
        <w:widowControl/>
        <w:tabs>
          <w:tab w:val="left" w:pos="720"/>
        </w:tabs>
        <w:jc w:val="both"/>
      </w:pPr>
    </w:p>
    <w:p w:rsidR="008A03AB" w:rsidRPr="0003115A" w:rsidRDefault="00DD4665" w:rsidP="0003115A">
      <w:pPr>
        <w:widowControl/>
        <w:tabs>
          <w:tab w:val="left" w:pos="720"/>
        </w:tabs>
        <w:ind w:hanging="630"/>
        <w:jc w:val="both"/>
      </w:pPr>
      <w:r w:rsidRPr="0003115A">
        <w:t xml:space="preserve">3.3.2 </w:t>
      </w:r>
      <w:r w:rsidR="008A03AB" w:rsidRPr="0003115A">
        <w:t>Under the Safety, Health &amp; Welfare at Work Regulations 2005 some accidents must be notified</w:t>
      </w:r>
      <w:r w:rsidR="00D32B15" w:rsidRPr="0003115A">
        <w:t>, by the Secretary,</w:t>
      </w:r>
      <w:r w:rsidR="008A03AB" w:rsidRPr="0003115A">
        <w:t xml:space="preserve"> to the Health and Safety Authority</w:t>
      </w:r>
      <w:r w:rsidRPr="0003115A">
        <w:t>.</w:t>
      </w:r>
      <w:r w:rsidR="008A03AB" w:rsidRPr="0003115A">
        <w:t xml:space="preserve">  This must be done in respect of an accident/incident causing loss of life </w:t>
      </w:r>
      <w:r w:rsidR="007A5CD8" w:rsidRPr="0003115A">
        <w:t xml:space="preserve">or serious injury </w:t>
      </w:r>
      <w:r w:rsidR="008A03AB" w:rsidRPr="0003115A">
        <w:t xml:space="preserve">to any </w:t>
      </w:r>
      <w:r w:rsidRPr="0003115A">
        <w:t>member</w:t>
      </w:r>
      <w:r w:rsidR="008A03AB" w:rsidRPr="0003115A">
        <w:t xml:space="preserve"> if sustained</w:t>
      </w:r>
      <w:r w:rsidRPr="0003115A">
        <w:t xml:space="preserve"> in</w:t>
      </w:r>
      <w:r w:rsidR="008A03AB" w:rsidRPr="0003115A">
        <w:t xml:space="preserve"> the course of their </w:t>
      </w:r>
      <w:r w:rsidRPr="0003115A">
        <w:t xml:space="preserve">activity with </w:t>
      </w:r>
      <w:r w:rsidR="007A5CD8" w:rsidRPr="0003115A">
        <w:t>the Club.</w:t>
      </w:r>
    </w:p>
    <w:p w:rsidR="008A03AB" w:rsidRPr="0003115A" w:rsidRDefault="008A03AB" w:rsidP="0003115A">
      <w:pPr>
        <w:widowControl/>
        <w:tabs>
          <w:tab w:val="left" w:pos="720"/>
        </w:tabs>
        <w:jc w:val="both"/>
      </w:pPr>
    </w:p>
    <w:p w:rsidR="0003115A" w:rsidRPr="0003115A" w:rsidRDefault="00D32B15" w:rsidP="0003115A">
      <w:pPr>
        <w:widowControl/>
        <w:tabs>
          <w:tab w:val="left" w:pos="0"/>
        </w:tabs>
        <w:ind w:hanging="630"/>
        <w:jc w:val="both"/>
      </w:pPr>
      <w:r w:rsidRPr="0003115A">
        <w:t>3.3.3.</w:t>
      </w:r>
      <w:r w:rsidRPr="0003115A">
        <w:tab/>
      </w:r>
      <w:r w:rsidR="008A03AB" w:rsidRPr="0003115A">
        <w:t>Where a</w:t>
      </w:r>
      <w:r w:rsidR="0003115A" w:rsidRPr="0003115A">
        <w:t>n accident or</w:t>
      </w:r>
      <w:r w:rsidR="008A03AB" w:rsidRPr="0003115A">
        <w:t xml:space="preserve"> dangerous occurrence</w:t>
      </w:r>
      <w:r w:rsidR="0003115A" w:rsidRPr="0003115A">
        <w:t>,</w:t>
      </w:r>
      <w:r w:rsidR="008A03AB" w:rsidRPr="0003115A">
        <w:t xml:space="preserve"> which is not reportable by reason of death or </w:t>
      </w:r>
      <w:r w:rsidR="0003115A" w:rsidRPr="0003115A">
        <w:t xml:space="preserve">serious </w:t>
      </w:r>
      <w:r w:rsidR="008A03AB" w:rsidRPr="0003115A">
        <w:t>injury, occurs a written report must as soon as practicable be sent</w:t>
      </w:r>
      <w:r w:rsidRPr="0003115A">
        <w:t>, by the Secretary,</w:t>
      </w:r>
      <w:r w:rsidR="008A03AB" w:rsidRPr="0003115A">
        <w:t xml:space="preserve"> to</w:t>
      </w:r>
      <w:r w:rsidR="0003115A" w:rsidRPr="0003115A">
        <w:t xml:space="preserve"> either one or more of the following:</w:t>
      </w:r>
    </w:p>
    <w:p w:rsidR="0003115A" w:rsidRPr="0003115A" w:rsidRDefault="0003115A" w:rsidP="0003115A">
      <w:pPr>
        <w:widowControl/>
        <w:tabs>
          <w:tab w:val="left" w:pos="0"/>
        </w:tabs>
        <w:ind w:hanging="630"/>
        <w:jc w:val="both"/>
      </w:pPr>
    </w:p>
    <w:p w:rsidR="0003115A" w:rsidRPr="0003115A" w:rsidRDefault="0003115A" w:rsidP="00017235">
      <w:pPr>
        <w:widowControl/>
        <w:tabs>
          <w:tab w:val="left" w:pos="0"/>
        </w:tabs>
        <w:spacing w:line="360" w:lineRule="auto"/>
        <w:ind w:hanging="630"/>
        <w:jc w:val="both"/>
      </w:pPr>
      <w:r w:rsidRPr="0003115A">
        <w:tab/>
      </w:r>
      <w:proofErr w:type="gramStart"/>
      <w:r w:rsidRPr="0003115A">
        <w:t>a. Cope</w:t>
      </w:r>
      <w:proofErr w:type="gramEnd"/>
      <w:r w:rsidRPr="0003115A">
        <w:t xml:space="preserve"> Foundation, where such accidents or occurrences occur in the Club premises.</w:t>
      </w:r>
    </w:p>
    <w:p w:rsidR="0003115A" w:rsidRPr="0003115A" w:rsidRDefault="0003115A" w:rsidP="00017235">
      <w:pPr>
        <w:widowControl/>
        <w:tabs>
          <w:tab w:val="left" w:pos="0"/>
        </w:tabs>
        <w:spacing w:line="360" w:lineRule="auto"/>
        <w:ind w:hanging="630"/>
        <w:jc w:val="both"/>
      </w:pPr>
    </w:p>
    <w:p w:rsidR="0003115A" w:rsidRPr="0003115A" w:rsidRDefault="0003115A" w:rsidP="00017235">
      <w:pPr>
        <w:widowControl/>
        <w:tabs>
          <w:tab w:val="left" w:pos="0"/>
        </w:tabs>
        <w:spacing w:line="360" w:lineRule="auto"/>
        <w:ind w:hanging="630"/>
        <w:jc w:val="both"/>
      </w:pPr>
      <w:r w:rsidRPr="0003115A">
        <w:tab/>
        <w:t>b. Table Tennis Ireland, where they occur in any events or activity organised under their auspices.</w:t>
      </w:r>
    </w:p>
    <w:p w:rsidR="008A03AB" w:rsidRDefault="0003115A" w:rsidP="00017235">
      <w:pPr>
        <w:widowControl/>
        <w:tabs>
          <w:tab w:val="left" w:pos="0"/>
        </w:tabs>
        <w:spacing w:line="360" w:lineRule="auto"/>
        <w:ind w:hanging="630"/>
        <w:jc w:val="both"/>
      </w:pPr>
      <w:r w:rsidRPr="0003115A">
        <w:tab/>
        <w:t>c. Special Olympics Ireland, as above.</w:t>
      </w:r>
    </w:p>
    <w:p w:rsidR="00017235" w:rsidRDefault="00017235" w:rsidP="00017235">
      <w:pPr>
        <w:widowControl/>
        <w:tabs>
          <w:tab w:val="left" w:pos="0"/>
        </w:tabs>
        <w:spacing w:line="360" w:lineRule="auto"/>
        <w:ind w:hanging="630"/>
        <w:jc w:val="both"/>
      </w:pPr>
    </w:p>
    <w:p w:rsidR="00017235" w:rsidRPr="0003115A" w:rsidRDefault="00017235" w:rsidP="00017235">
      <w:pPr>
        <w:widowControl/>
        <w:tabs>
          <w:tab w:val="left" w:pos="0"/>
        </w:tabs>
        <w:spacing w:line="360" w:lineRule="auto"/>
        <w:ind w:hanging="630"/>
        <w:jc w:val="both"/>
      </w:pPr>
      <w:r>
        <w:tab/>
      </w:r>
      <w:proofErr w:type="gramStart"/>
      <w:r>
        <w:t>d. Insurance</w:t>
      </w:r>
      <w:proofErr w:type="gramEnd"/>
      <w:r>
        <w:t xml:space="preserve"> Company in all cases above.</w:t>
      </w:r>
    </w:p>
    <w:p w:rsidR="008A03AB" w:rsidRPr="0003115A" w:rsidRDefault="008A03AB">
      <w:pPr>
        <w:widowControl/>
        <w:tabs>
          <w:tab w:val="left" w:pos="0"/>
        </w:tabs>
        <w:spacing w:line="360" w:lineRule="auto"/>
        <w:jc w:val="both"/>
      </w:pPr>
    </w:p>
    <w:p w:rsidR="008A03AB" w:rsidRPr="0003115A" w:rsidRDefault="00D32B15" w:rsidP="0003115A">
      <w:pPr>
        <w:widowControl/>
        <w:tabs>
          <w:tab w:val="left" w:pos="720"/>
        </w:tabs>
        <w:ind w:hanging="630"/>
        <w:jc w:val="both"/>
      </w:pPr>
      <w:r w:rsidRPr="0003115A">
        <w:t xml:space="preserve">3.3.4. </w:t>
      </w:r>
      <w:r w:rsidR="00DD4665" w:rsidRPr="0003115A">
        <w:t xml:space="preserve">Accidents and near misses will be investigated by the Secretary and will require the cooperation of members in </w:t>
      </w:r>
      <w:r w:rsidRPr="0003115A">
        <w:t>its completion.</w:t>
      </w:r>
      <w:r w:rsidR="00DD4665" w:rsidRPr="0003115A">
        <w:t xml:space="preserve"> </w:t>
      </w:r>
      <w:r w:rsidRPr="0003115A">
        <w:t xml:space="preserve"> All members</w:t>
      </w:r>
      <w:r w:rsidR="008A03AB" w:rsidRPr="0003115A">
        <w:t xml:space="preserve"> are obliged to co-operate with such </w:t>
      </w:r>
      <w:r w:rsidR="008A03AB" w:rsidRPr="0003115A">
        <w:lastRenderedPageBreak/>
        <w:t>investigation and to provide any information, which may be useful in establishing the circumstances surrounding the accident.</w:t>
      </w:r>
    </w:p>
    <w:p w:rsidR="008A03AB" w:rsidRPr="0003115A" w:rsidRDefault="008A03AB">
      <w:pPr>
        <w:widowControl/>
        <w:tabs>
          <w:tab w:val="left" w:pos="720"/>
        </w:tabs>
        <w:spacing w:line="360" w:lineRule="auto"/>
        <w:jc w:val="both"/>
      </w:pPr>
    </w:p>
    <w:p w:rsidR="008A03AB" w:rsidRPr="0003115A" w:rsidRDefault="008A03AB">
      <w:pPr>
        <w:widowControl/>
        <w:tabs>
          <w:tab w:val="left" w:pos="720"/>
        </w:tabs>
        <w:spacing w:line="360" w:lineRule="auto"/>
        <w:jc w:val="both"/>
      </w:pPr>
    </w:p>
    <w:p w:rsidR="00AA561C" w:rsidRPr="0003115A" w:rsidRDefault="00AA561C">
      <w:pPr>
        <w:widowControl/>
        <w:tabs>
          <w:tab w:val="left" w:pos="720"/>
        </w:tabs>
        <w:spacing w:line="360" w:lineRule="auto"/>
        <w:jc w:val="both"/>
      </w:pPr>
    </w:p>
    <w:p w:rsidR="00D32B15" w:rsidRPr="0003115A" w:rsidRDefault="00D32B15">
      <w:pPr>
        <w:widowControl/>
        <w:tabs>
          <w:tab w:val="left" w:pos="720"/>
        </w:tabs>
        <w:spacing w:line="360" w:lineRule="auto"/>
        <w:jc w:val="both"/>
      </w:pPr>
    </w:p>
    <w:p w:rsidR="00D32B15" w:rsidRPr="0003115A" w:rsidRDefault="00D32B15">
      <w:pPr>
        <w:widowControl/>
        <w:tabs>
          <w:tab w:val="left" w:pos="720"/>
        </w:tabs>
        <w:spacing w:line="360" w:lineRule="auto"/>
        <w:jc w:val="both"/>
      </w:pPr>
    </w:p>
    <w:p w:rsidR="00D32B15" w:rsidRPr="0003115A" w:rsidRDefault="00D32B15">
      <w:pPr>
        <w:widowControl/>
        <w:tabs>
          <w:tab w:val="left" w:pos="720"/>
        </w:tabs>
        <w:spacing w:line="360" w:lineRule="auto"/>
        <w:jc w:val="both"/>
      </w:pPr>
    </w:p>
    <w:p w:rsidR="00D32B15" w:rsidRPr="0003115A" w:rsidRDefault="00D32B15">
      <w:pPr>
        <w:widowControl/>
        <w:tabs>
          <w:tab w:val="left" w:pos="720"/>
        </w:tabs>
        <w:spacing w:line="360" w:lineRule="auto"/>
        <w:jc w:val="both"/>
      </w:pPr>
    </w:p>
    <w:p w:rsidR="00D32B15" w:rsidRPr="0003115A" w:rsidRDefault="00D32B15">
      <w:pPr>
        <w:widowControl/>
        <w:tabs>
          <w:tab w:val="left" w:pos="720"/>
        </w:tabs>
        <w:spacing w:line="360" w:lineRule="auto"/>
        <w:jc w:val="both"/>
      </w:pPr>
    </w:p>
    <w:p w:rsidR="00D32B15" w:rsidRDefault="00D32B15">
      <w:pPr>
        <w:widowControl/>
        <w:tabs>
          <w:tab w:val="left" w:pos="720"/>
        </w:tabs>
        <w:spacing w:line="360" w:lineRule="auto"/>
        <w:jc w:val="both"/>
        <w:rPr>
          <w:rFonts w:ascii="Footlight MT Light" w:hAnsi="Footlight MT Light" w:cs="Footlight MT Light"/>
        </w:rPr>
      </w:pPr>
    </w:p>
    <w:p w:rsidR="00D32B15" w:rsidRDefault="00D32B15">
      <w:pPr>
        <w:widowControl/>
        <w:tabs>
          <w:tab w:val="left" w:pos="720"/>
        </w:tabs>
        <w:spacing w:line="360" w:lineRule="auto"/>
        <w:jc w:val="both"/>
        <w:rPr>
          <w:rFonts w:ascii="Footlight MT Light" w:hAnsi="Footlight MT Light" w:cs="Footlight MT Light"/>
        </w:rPr>
      </w:pPr>
    </w:p>
    <w:p w:rsidR="00D32B15" w:rsidRDefault="00D32B15"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AE0E4E" w:rsidRDefault="00AE0E4E" w:rsidP="00AA561C">
      <w:pPr>
        <w:widowControl/>
        <w:tabs>
          <w:tab w:val="left" w:pos="720"/>
        </w:tabs>
        <w:spacing w:line="360" w:lineRule="auto"/>
        <w:jc w:val="center"/>
        <w:rPr>
          <w:rFonts w:ascii="Footlight MT Light" w:hAnsi="Footlight MT Light" w:cs="Footlight MT Light"/>
          <w:sz w:val="48"/>
          <w:szCs w:val="48"/>
        </w:rPr>
      </w:pPr>
    </w:p>
    <w:p w:rsidR="00D32B15" w:rsidRDefault="00D32B15" w:rsidP="00AA561C">
      <w:pPr>
        <w:widowControl/>
        <w:tabs>
          <w:tab w:val="left" w:pos="720"/>
        </w:tabs>
        <w:spacing w:line="360" w:lineRule="auto"/>
        <w:jc w:val="center"/>
        <w:rPr>
          <w:rFonts w:ascii="Footlight MT Light" w:hAnsi="Footlight MT Light" w:cs="Footlight MT Light"/>
          <w:sz w:val="48"/>
          <w:szCs w:val="48"/>
        </w:rPr>
      </w:pPr>
    </w:p>
    <w:p w:rsidR="00AA561C" w:rsidRPr="00D32B15" w:rsidRDefault="00AA561C" w:rsidP="00AA561C">
      <w:pPr>
        <w:widowControl/>
        <w:tabs>
          <w:tab w:val="left" w:pos="720"/>
        </w:tabs>
        <w:spacing w:line="360" w:lineRule="auto"/>
        <w:jc w:val="center"/>
        <w:rPr>
          <w:rFonts w:ascii="Footlight MT Light" w:hAnsi="Footlight MT Light" w:cs="Footlight MT Light"/>
          <w:b/>
          <w:sz w:val="44"/>
          <w:szCs w:val="44"/>
        </w:rPr>
      </w:pPr>
      <w:r w:rsidRPr="00D32B15">
        <w:rPr>
          <w:rFonts w:ascii="Footlight MT Light" w:hAnsi="Footlight MT Light" w:cs="Footlight MT Light"/>
          <w:b/>
          <w:sz w:val="44"/>
          <w:szCs w:val="44"/>
        </w:rPr>
        <w:lastRenderedPageBreak/>
        <w:t>Part 4</w:t>
      </w:r>
    </w:p>
    <w:p w:rsidR="00AA561C" w:rsidRPr="00AA561C" w:rsidRDefault="00AA561C" w:rsidP="00AA561C">
      <w:pPr>
        <w:widowControl/>
        <w:tabs>
          <w:tab w:val="left" w:pos="720"/>
        </w:tabs>
        <w:spacing w:line="360" w:lineRule="auto"/>
        <w:jc w:val="center"/>
        <w:rPr>
          <w:rFonts w:ascii="Footlight MT Light" w:hAnsi="Footlight MT Light" w:cs="Footlight MT Light"/>
          <w:sz w:val="48"/>
          <w:szCs w:val="48"/>
        </w:rPr>
      </w:pPr>
    </w:p>
    <w:p w:rsidR="00AA561C" w:rsidRPr="00AA561C" w:rsidRDefault="00AA561C" w:rsidP="00AA561C">
      <w:pPr>
        <w:widowControl/>
        <w:tabs>
          <w:tab w:val="left" w:pos="720"/>
        </w:tabs>
        <w:spacing w:line="360" w:lineRule="auto"/>
        <w:jc w:val="center"/>
        <w:rPr>
          <w:rFonts w:ascii="Footlight MT Light" w:hAnsi="Footlight MT Light" w:cs="Footlight MT Light"/>
          <w:sz w:val="48"/>
          <w:szCs w:val="48"/>
        </w:rPr>
      </w:pPr>
    </w:p>
    <w:p w:rsidR="00AA561C" w:rsidRPr="00AA561C" w:rsidRDefault="00AA561C" w:rsidP="00AA561C">
      <w:pPr>
        <w:widowControl/>
        <w:tabs>
          <w:tab w:val="left" w:pos="720"/>
        </w:tabs>
        <w:spacing w:line="360" w:lineRule="auto"/>
        <w:jc w:val="center"/>
        <w:rPr>
          <w:rFonts w:ascii="Footlight MT Light" w:hAnsi="Footlight MT Light" w:cs="Footlight MT Light"/>
          <w:sz w:val="48"/>
          <w:szCs w:val="48"/>
        </w:rPr>
      </w:pPr>
      <w:r w:rsidRPr="00AA561C">
        <w:rPr>
          <w:rFonts w:ascii="Footlight MT Light" w:hAnsi="Footlight MT Light" w:cs="Footlight MT Light"/>
          <w:sz w:val="48"/>
          <w:szCs w:val="48"/>
        </w:rPr>
        <w:t>Review &amp; Update</w:t>
      </w:r>
    </w:p>
    <w:p w:rsidR="00AC47C0" w:rsidRDefault="008A03AB">
      <w:pPr>
        <w:widowControl/>
        <w:tabs>
          <w:tab w:val="left" w:pos="720"/>
        </w:tabs>
        <w:spacing w:line="360" w:lineRule="auto"/>
        <w:rPr>
          <w:rFonts w:ascii="Footlight MT Light" w:hAnsi="Footlight MT Light" w:cs="Footlight MT Light"/>
        </w:rPr>
      </w:pPr>
      <w:r>
        <w:rPr>
          <w:rFonts w:ascii="Footlight MT Light" w:hAnsi="Footlight MT Light" w:cs="Footlight MT Ligh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1"/>
        <w:gridCol w:w="3082"/>
        <w:gridCol w:w="3082"/>
      </w:tblGrid>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r w:rsidRPr="008E2083">
              <w:rPr>
                <w:rFonts w:ascii="Footlight MT Light" w:hAnsi="Footlight MT Light" w:cs="Footlight MT Light"/>
              </w:rPr>
              <w:t>Amendment Date</w:t>
            </w: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r w:rsidRPr="008E2083">
              <w:rPr>
                <w:rFonts w:ascii="Footlight MT Light" w:hAnsi="Footlight MT Light" w:cs="Footlight MT Light"/>
              </w:rPr>
              <w:t>Section</w:t>
            </w: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r w:rsidRPr="008E2083">
              <w:rPr>
                <w:rFonts w:ascii="Footlight MT Light" w:hAnsi="Footlight MT Light" w:cs="Footlight MT Light"/>
              </w:rPr>
              <w:t>Content</w:t>
            </w: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r w:rsidR="00BC186D" w:rsidRPr="008E2083" w:rsidTr="008E2083">
        <w:tc>
          <w:tcPr>
            <w:tcW w:w="3081"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c>
          <w:tcPr>
            <w:tcW w:w="3082" w:type="dxa"/>
            <w:shd w:val="clear" w:color="auto" w:fill="auto"/>
          </w:tcPr>
          <w:p w:rsidR="00BC186D" w:rsidRPr="008E2083" w:rsidRDefault="00BC186D" w:rsidP="008E2083">
            <w:pPr>
              <w:widowControl/>
              <w:tabs>
                <w:tab w:val="left" w:pos="720"/>
              </w:tabs>
              <w:spacing w:line="360" w:lineRule="auto"/>
              <w:rPr>
                <w:rFonts w:ascii="Footlight MT Light" w:hAnsi="Footlight MT Light" w:cs="Footlight MT Light"/>
              </w:rPr>
            </w:pPr>
          </w:p>
        </w:tc>
      </w:tr>
    </w:tbl>
    <w:p w:rsidR="008A03AB" w:rsidRDefault="008A03AB">
      <w:pPr>
        <w:widowControl/>
        <w:tabs>
          <w:tab w:val="left" w:pos="720"/>
        </w:tabs>
        <w:spacing w:line="360" w:lineRule="auto"/>
        <w:rPr>
          <w:rFonts w:ascii="Footlight MT Light" w:hAnsi="Footlight MT Light" w:cs="Footlight MT Light"/>
        </w:rPr>
      </w:pPr>
    </w:p>
    <w:p w:rsidR="00620B14" w:rsidRDefault="00AC47C0" w:rsidP="00AC47C0">
      <w:pPr>
        <w:widowControl/>
        <w:tabs>
          <w:tab w:val="left" w:pos="720"/>
        </w:tabs>
        <w:spacing w:line="360" w:lineRule="auto"/>
        <w:rPr>
          <w:rFonts w:ascii="Footlight MT Light" w:hAnsi="Footlight MT Light" w:cs="Footlight MT Light"/>
        </w:rPr>
      </w:pPr>
      <w:r w:rsidRPr="00582C6B">
        <w:tab/>
      </w:r>
      <w:r w:rsidRPr="00582C6B">
        <w:tab/>
      </w:r>
      <w:r w:rsidRPr="00582C6B">
        <w:tab/>
      </w:r>
      <w:r w:rsidRPr="00582C6B">
        <w:tab/>
      </w:r>
      <w:r w:rsidRPr="00582C6B">
        <w:tab/>
      </w:r>
      <w:r w:rsidRPr="00582C6B">
        <w:tab/>
      </w:r>
      <w:r w:rsidRPr="00582C6B">
        <w:tab/>
      </w:r>
      <w:r w:rsidRPr="00582C6B">
        <w:tab/>
      </w:r>
      <w:r w:rsidRPr="00582C6B">
        <w:tab/>
      </w:r>
      <w:r w:rsidRPr="00582C6B">
        <w:tab/>
      </w:r>
      <w:r w:rsidRPr="00582C6B">
        <w:tab/>
      </w:r>
      <w:r w:rsidRPr="00582C6B">
        <w:tab/>
      </w:r>
    </w:p>
    <w:sectPr w:rsidR="00620B14" w:rsidSect="00852D0A">
      <w:endnotePr>
        <w:numFmt w:val="decimal"/>
      </w:endnotePr>
      <w:type w:val="nextColumn"/>
      <w:pgSz w:w="11909" w:h="16834"/>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BD" w:rsidRDefault="001A33BD">
      <w:r>
        <w:separator/>
      </w:r>
    </w:p>
  </w:endnote>
  <w:endnote w:type="continuationSeparator" w:id="0">
    <w:p w:rsidR="001A33BD" w:rsidRDefault="001A3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BD" w:rsidRDefault="001A33BD">
      <w:r>
        <w:separator/>
      </w:r>
    </w:p>
  </w:footnote>
  <w:footnote w:type="continuationSeparator" w:id="0">
    <w:p w:rsidR="001A33BD" w:rsidRDefault="001A3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16F678"/>
    <w:lvl w:ilvl="0">
      <w:numFmt w:val="decimal"/>
      <w:lvlText w:val="*"/>
      <w:lvlJc w:val="left"/>
      <w:rPr>
        <w:rFonts w:cs="Times New Roman"/>
      </w:rPr>
    </w:lvl>
  </w:abstractNum>
  <w:abstractNum w:abstractNumId="1">
    <w:nsid w:val="011A6D1B"/>
    <w:multiLevelType w:val="hybridMultilevel"/>
    <w:tmpl w:val="CDEC51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4793EDB"/>
    <w:multiLevelType w:val="hybridMultilevel"/>
    <w:tmpl w:val="E7982DBC"/>
    <w:lvl w:ilvl="0" w:tplc="7C2066F4">
      <w:start w:val="2"/>
      <w:numFmt w:val="decimal"/>
      <w:lvlText w:val="%1."/>
      <w:lvlJc w:val="left"/>
      <w:pPr>
        <w:tabs>
          <w:tab w:val="num" w:pos="1080"/>
        </w:tabs>
        <w:ind w:left="1080" w:hanging="720"/>
      </w:pPr>
      <w:rPr>
        <w:rFonts w:cs="Times New Roman" w:hint="default"/>
        <w:u w:val="none"/>
      </w:rPr>
    </w:lvl>
    <w:lvl w:ilvl="1" w:tplc="D778D3F4">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4D57FCE"/>
    <w:multiLevelType w:val="hybridMultilevel"/>
    <w:tmpl w:val="9426DA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B87630A"/>
    <w:multiLevelType w:val="multilevel"/>
    <w:tmpl w:val="95068A3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315"/>
        </w:tabs>
        <w:ind w:left="315" w:hanging="63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225"/>
        </w:tabs>
        <w:ind w:left="-225" w:hanging="720"/>
      </w:pPr>
      <w:rPr>
        <w:rFonts w:hint="default"/>
      </w:rPr>
    </w:lvl>
    <w:lvl w:ilvl="4">
      <w:start w:val="1"/>
      <w:numFmt w:val="decimal"/>
      <w:lvlText w:val="%1.%2.%3.%4.%5."/>
      <w:lvlJc w:val="left"/>
      <w:pPr>
        <w:tabs>
          <w:tab w:val="num" w:pos="-180"/>
        </w:tabs>
        <w:ind w:left="-180" w:hanging="1080"/>
      </w:pPr>
      <w:rPr>
        <w:rFonts w:hint="default"/>
      </w:rPr>
    </w:lvl>
    <w:lvl w:ilvl="5">
      <w:start w:val="1"/>
      <w:numFmt w:val="decimal"/>
      <w:lvlText w:val="%1.%2.%3.%4.%5.%6."/>
      <w:lvlJc w:val="left"/>
      <w:pPr>
        <w:tabs>
          <w:tab w:val="num" w:pos="-495"/>
        </w:tabs>
        <w:ind w:left="-495" w:hanging="1080"/>
      </w:pPr>
      <w:rPr>
        <w:rFonts w:hint="default"/>
      </w:rPr>
    </w:lvl>
    <w:lvl w:ilvl="6">
      <w:start w:val="1"/>
      <w:numFmt w:val="decimal"/>
      <w:lvlText w:val="%1.%2.%3.%4.%5.%6.%7."/>
      <w:lvlJc w:val="left"/>
      <w:pPr>
        <w:tabs>
          <w:tab w:val="num" w:pos="-450"/>
        </w:tabs>
        <w:ind w:left="-450" w:hanging="1440"/>
      </w:pPr>
      <w:rPr>
        <w:rFonts w:hint="default"/>
      </w:rPr>
    </w:lvl>
    <w:lvl w:ilvl="7">
      <w:start w:val="1"/>
      <w:numFmt w:val="decimal"/>
      <w:lvlText w:val="%1.%2.%3.%4.%5.%6.%7.%8."/>
      <w:lvlJc w:val="left"/>
      <w:pPr>
        <w:tabs>
          <w:tab w:val="num" w:pos="-765"/>
        </w:tabs>
        <w:ind w:left="-765" w:hanging="1440"/>
      </w:pPr>
      <w:rPr>
        <w:rFonts w:hint="default"/>
      </w:rPr>
    </w:lvl>
    <w:lvl w:ilvl="8">
      <w:start w:val="1"/>
      <w:numFmt w:val="decimal"/>
      <w:lvlText w:val="%1.%2.%3.%4.%5.%6.%7.%8.%9."/>
      <w:lvlJc w:val="left"/>
      <w:pPr>
        <w:tabs>
          <w:tab w:val="num" w:pos="-720"/>
        </w:tabs>
        <w:ind w:left="-720" w:hanging="1800"/>
      </w:pPr>
      <w:rPr>
        <w:rFonts w:hint="default"/>
      </w:rPr>
    </w:lvl>
  </w:abstractNum>
  <w:abstractNum w:abstractNumId="5">
    <w:nsid w:val="0D5772F8"/>
    <w:multiLevelType w:val="singleLevel"/>
    <w:tmpl w:val="BA28148E"/>
    <w:lvl w:ilvl="0">
      <w:start w:val="1"/>
      <w:numFmt w:val="lowerLetter"/>
      <w:lvlText w:val="%1)"/>
      <w:legacy w:legacy="1" w:legacySpace="0" w:legacyIndent="576"/>
      <w:lvlJc w:val="left"/>
      <w:pPr>
        <w:ind w:left="576" w:hanging="576"/>
      </w:pPr>
      <w:rPr>
        <w:rFonts w:cs="Times New Roman"/>
      </w:rPr>
    </w:lvl>
  </w:abstractNum>
  <w:abstractNum w:abstractNumId="6">
    <w:nsid w:val="12421956"/>
    <w:multiLevelType w:val="multilevel"/>
    <w:tmpl w:val="44803802"/>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EE73008"/>
    <w:multiLevelType w:val="hybridMultilevel"/>
    <w:tmpl w:val="C12C30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01F0FFA"/>
    <w:multiLevelType w:val="hybridMultilevel"/>
    <w:tmpl w:val="3FD68720"/>
    <w:lvl w:ilvl="0" w:tplc="4BE4D52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0256A96"/>
    <w:multiLevelType w:val="multilevel"/>
    <w:tmpl w:val="97CE4148"/>
    <w:lvl w:ilvl="0">
      <w:start w:val="5"/>
      <w:numFmt w:val="decimal"/>
      <w:lvlText w:val="%1.0"/>
      <w:lvlJc w:val="left"/>
      <w:pPr>
        <w:tabs>
          <w:tab w:val="num" w:pos="11"/>
        </w:tabs>
        <w:ind w:left="11" w:hanging="720"/>
      </w:pPr>
      <w:rPr>
        <w:rFonts w:cs="Times New Roman" w:hint="default"/>
      </w:rPr>
    </w:lvl>
    <w:lvl w:ilvl="1">
      <w:start w:val="1"/>
      <w:numFmt w:val="decimal"/>
      <w:lvlText w:val="%1.%2"/>
      <w:lvlJc w:val="left"/>
      <w:pPr>
        <w:tabs>
          <w:tab w:val="num" w:pos="731"/>
        </w:tabs>
        <w:ind w:left="731" w:hanging="720"/>
      </w:pPr>
      <w:rPr>
        <w:rFonts w:cs="Times New Roman" w:hint="default"/>
      </w:rPr>
    </w:lvl>
    <w:lvl w:ilvl="2">
      <w:start w:val="1"/>
      <w:numFmt w:val="decimal"/>
      <w:lvlText w:val="%1.%2.%3"/>
      <w:lvlJc w:val="left"/>
      <w:pPr>
        <w:tabs>
          <w:tab w:val="num" w:pos="1811"/>
        </w:tabs>
        <w:ind w:left="1811" w:hanging="1080"/>
      </w:pPr>
      <w:rPr>
        <w:rFonts w:cs="Times New Roman" w:hint="default"/>
      </w:rPr>
    </w:lvl>
    <w:lvl w:ilvl="3">
      <w:start w:val="1"/>
      <w:numFmt w:val="decimal"/>
      <w:lvlText w:val="%1.%2.%3.%4"/>
      <w:lvlJc w:val="left"/>
      <w:pPr>
        <w:tabs>
          <w:tab w:val="num" w:pos="2891"/>
        </w:tabs>
        <w:ind w:left="2891" w:hanging="1440"/>
      </w:pPr>
      <w:rPr>
        <w:rFonts w:cs="Times New Roman" w:hint="default"/>
      </w:rPr>
    </w:lvl>
    <w:lvl w:ilvl="4">
      <w:start w:val="1"/>
      <w:numFmt w:val="decimal"/>
      <w:lvlText w:val="%1.%2.%3.%4.%5"/>
      <w:lvlJc w:val="left"/>
      <w:pPr>
        <w:tabs>
          <w:tab w:val="num" w:pos="3971"/>
        </w:tabs>
        <w:ind w:left="3971" w:hanging="1800"/>
      </w:pPr>
      <w:rPr>
        <w:rFonts w:cs="Times New Roman" w:hint="default"/>
      </w:rPr>
    </w:lvl>
    <w:lvl w:ilvl="5">
      <w:start w:val="1"/>
      <w:numFmt w:val="decimal"/>
      <w:lvlText w:val="%1.%2.%3.%4.%5.%6"/>
      <w:lvlJc w:val="left"/>
      <w:pPr>
        <w:tabs>
          <w:tab w:val="num" w:pos="4691"/>
        </w:tabs>
        <w:ind w:left="4691" w:hanging="1800"/>
      </w:pPr>
      <w:rPr>
        <w:rFonts w:cs="Times New Roman" w:hint="default"/>
      </w:rPr>
    </w:lvl>
    <w:lvl w:ilvl="6">
      <w:start w:val="1"/>
      <w:numFmt w:val="decimal"/>
      <w:lvlText w:val="%1.%2.%3.%4.%5.%6.%7"/>
      <w:lvlJc w:val="left"/>
      <w:pPr>
        <w:tabs>
          <w:tab w:val="num" w:pos="5771"/>
        </w:tabs>
        <w:ind w:left="5771" w:hanging="2160"/>
      </w:pPr>
      <w:rPr>
        <w:rFonts w:cs="Times New Roman" w:hint="default"/>
      </w:rPr>
    </w:lvl>
    <w:lvl w:ilvl="7">
      <w:start w:val="1"/>
      <w:numFmt w:val="decimal"/>
      <w:lvlText w:val="%1.%2.%3.%4.%5.%6.%7.%8"/>
      <w:lvlJc w:val="left"/>
      <w:pPr>
        <w:tabs>
          <w:tab w:val="num" w:pos="6851"/>
        </w:tabs>
        <w:ind w:left="6851" w:hanging="2520"/>
      </w:pPr>
      <w:rPr>
        <w:rFonts w:cs="Times New Roman" w:hint="default"/>
      </w:rPr>
    </w:lvl>
    <w:lvl w:ilvl="8">
      <w:start w:val="1"/>
      <w:numFmt w:val="decimal"/>
      <w:lvlText w:val="%1.%2.%3.%4.%5.%6.%7.%8.%9"/>
      <w:lvlJc w:val="left"/>
      <w:pPr>
        <w:tabs>
          <w:tab w:val="num" w:pos="7931"/>
        </w:tabs>
        <w:ind w:left="7931" w:hanging="2880"/>
      </w:pPr>
      <w:rPr>
        <w:rFonts w:cs="Times New Roman" w:hint="default"/>
      </w:rPr>
    </w:lvl>
  </w:abstractNum>
  <w:abstractNum w:abstractNumId="10">
    <w:nsid w:val="22096C94"/>
    <w:multiLevelType w:val="hybridMultilevel"/>
    <w:tmpl w:val="056C6920"/>
    <w:lvl w:ilvl="0" w:tplc="E16A5E8C">
      <w:start w:val="1"/>
      <w:numFmt w:val="lowerLetter"/>
      <w:lvlText w:val="%1."/>
      <w:lvlJc w:val="left"/>
      <w:pPr>
        <w:tabs>
          <w:tab w:val="num" w:pos="1440"/>
        </w:tabs>
        <w:ind w:left="1440" w:hanging="720"/>
      </w:pPr>
      <w:rPr>
        <w:rFonts w:cs="Times New Roman" w:hint="default"/>
      </w:rPr>
    </w:lvl>
    <w:lvl w:ilvl="1" w:tplc="6DCA700E">
      <w:start w:val="1"/>
      <w:numFmt w:val="decimal"/>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24C43728"/>
    <w:multiLevelType w:val="hybridMultilevel"/>
    <w:tmpl w:val="7D36F3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5310778"/>
    <w:multiLevelType w:val="multilevel"/>
    <w:tmpl w:val="812ABBFE"/>
    <w:lvl w:ilvl="0">
      <w:start w:val="3"/>
      <w:numFmt w:val="decimal"/>
      <w:lvlText w:val="%1.0"/>
      <w:lvlJc w:val="left"/>
      <w:pPr>
        <w:tabs>
          <w:tab w:val="num" w:pos="705"/>
        </w:tabs>
        <w:ind w:left="705" w:hanging="705"/>
      </w:pPr>
      <w:rPr>
        <w:rFonts w:cs="Times New Roman" w:hint="default"/>
      </w:rPr>
    </w:lvl>
    <w:lvl w:ilvl="1">
      <w:start w:val="1"/>
      <w:numFmt w:val="decimal"/>
      <w:lvlText w:val="%1.%2"/>
      <w:lvlJc w:val="left"/>
      <w:pPr>
        <w:tabs>
          <w:tab w:val="num" w:pos="716"/>
        </w:tabs>
        <w:ind w:left="716" w:hanging="705"/>
      </w:pPr>
      <w:rPr>
        <w:rFonts w:cs="Times New Roman" w:hint="default"/>
      </w:rPr>
    </w:lvl>
    <w:lvl w:ilvl="2">
      <w:start w:val="1"/>
      <w:numFmt w:val="decimal"/>
      <w:lvlText w:val="%1.%2.%3"/>
      <w:lvlJc w:val="left"/>
      <w:pPr>
        <w:tabs>
          <w:tab w:val="num" w:pos="1451"/>
        </w:tabs>
        <w:ind w:left="1451" w:hanging="720"/>
      </w:pPr>
      <w:rPr>
        <w:rFonts w:cs="Times New Roman" w:hint="default"/>
      </w:rPr>
    </w:lvl>
    <w:lvl w:ilvl="3">
      <w:start w:val="1"/>
      <w:numFmt w:val="decimal"/>
      <w:lvlText w:val="%1.%2.%3.%4"/>
      <w:lvlJc w:val="left"/>
      <w:pPr>
        <w:tabs>
          <w:tab w:val="num" w:pos="2531"/>
        </w:tabs>
        <w:ind w:left="2531" w:hanging="1080"/>
      </w:pPr>
      <w:rPr>
        <w:rFonts w:cs="Times New Roman" w:hint="default"/>
      </w:rPr>
    </w:lvl>
    <w:lvl w:ilvl="4">
      <w:start w:val="1"/>
      <w:numFmt w:val="decimal"/>
      <w:lvlText w:val="%1.%2.%3.%4.%5"/>
      <w:lvlJc w:val="left"/>
      <w:pPr>
        <w:tabs>
          <w:tab w:val="num" w:pos="3251"/>
        </w:tabs>
        <w:ind w:left="3251" w:hanging="1080"/>
      </w:pPr>
      <w:rPr>
        <w:rFonts w:cs="Times New Roman" w:hint="default"/>
      </w:rPr>
    </w:lvl>
    <w:lvl w:ilvl="5">
      <w:start w:val="1"/>
      <w:numFmt w:val="decimal"/>
      <w:lvlText w:val="%1.%2.%3.%4.%5.%6"/>
      <w:lvlJc w:val="left"/>
      <w:pPr>
        <w:tabs>
          <w:tab w:val="num" w:pos="4331"/>
        </w:tabs>
        <w:ind w:left="4331" w:hanging="1440"/>
      </w:pPr>
      <w:rPr>
        <w:rFonts w:cs="Times New Roman" w:hint="default"/>
      </w:rPr>
    </w:lvl>
    <w:lvl w:ilvl="6">
      <w:start w:val="1"/>
      <w:numFmt w:val="decimal"/>
      <w:lvlText w:val="%1.%2.%3.%4.%5.%6.%7"/>
      <w:lvlJc w:val="left"/>
      <w:pPr>
        <w:tabs>
          <w:tab w:val="num" w:pos="5051"/>
        </w:tabs>
        <w:ind w:left="5051" w:hanging="1440"/>
      </w:pPr>
      <w:rPr>
        <w:rFonts w:cs="Times New Roman" w:hint="default"/>
      </w:rPr>
    </w:lvl>
    <w:lvl w:ilvl="7">
      <w:start w:val="1"/>
      <w:numFmt w:val="decimal"/>
      <w:lvlText w:val="%1.%2.%3.%4.%5.%6.%7.%8"/>
      <w:lvlJc w:val="left"/>
      <w:pPr>
        <w:tabs>
          <w:tab w:val="num" w:pos="6131"/>
        </w:tabs>
        <w:ind w:left="6131" w:hanging="1800"/>
      </w:pPr>
      <w:rPr>
        <w:rFonts w:cs="Times New Roman" w:hint="default"/>
      </w:rPr>
    </w:lvl>
    <w:lvl w:ilvl="8">
      <w:start w:val="1"/>
      <w:numFmt w:val="decimal"/>
      <w:lvlText w:val="%1.%2.%3.%4.%5.%6.%7.%8.%9"/>
      <w:lvlJc w:val="left"/>
      <w:pPr>
        <w:tabs>
          <w:tab w:val="num" w:pos="6851"/>
        </w:tabs>
        <w:ind w:left="6851" w:hanging="1800"/>
      </w:pPr>
      <w:rPr>
        <w:rFonts w:cs="Times New Roman" w:hint="default"/>
      </w:rPr>
    </w:lvl>
  </w:abstractNum>
  <w:abstractNum w:abstractNumId="13">
    <w:nsid w:val="258B7DDD"/>
    <w:multiLevelType w:val="hybridMultilevel"/>
    <w:tmpl w:val="4AD06980"/>
    <w:lvl w:ilvl="0" w:tplc="93FCBF16">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2A7931CA"/>
    <w:multiLevelType w:val="hybridMultilevel"/>
    <w:tmpl w:val="AEDA81B0"/>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5C03FBF"/>
    <w:multiLevelType w:val="hybridMultilevel"/>
    <w:tmpl w:val="8C10B07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8AD099D"/>
    <w:multiLevelType w:val="hybridMultilevel"/>
    <w:tmpl w:val="E126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C2D4820"/>
    <w:multiLevelType w:val="multilevel"/>
    <w:tmpl w:val="5A88840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698"/>
        </w:tabs>
        <w:ind w:left="-698" w:hanging="720"/>
      </w:pPr>
      <w:rPr>
        <w:rFonts w:cs="Times New Roman" w:hint="default"/>
      </w:rPr>
    </w:lvl>
    <w:lvl w:ilvl="3">
      <w:start w:val="1"/>
      <w:numFmt w:val="decimal"/>
      <w:lvlText w:val="%1.%2.%3.%4"/>
      <w:lvlJc w:val="left"/>
      <w:pPr>
        <w:tabs>
          <w:tab w:val="num" w:pos="-1407"/>
        </w:tabs>
        <w:ind w:left="-1407" w:hanging="720"/>
      </w:pPr>
      <w:rPr>
        <w:rFonts w:cs="Times New Roman" w:hint="default"/>
      </w:rPr>
    </w:lvl>
    <w:lvl w:ilvl="4">
      <w:start w:val="1"/>
      <w:numFmt w:val="decimal"/>
      <w:lvlText w:val="%1.%2.%3.%4.%5"/>
      <w:lvlJc w:val="left"/>
      <w:pPr>
        <w:tabs>
          <w:tab w:val="num" w:pos="-1756"/>
        </w:tabs>
        <w:ind w:left="-1756" w:hanging="1080"/>
      </w:pPr>
      <w:rPr>
        <w:rFonts w:cs="Times New Roman" w:hint="default"/>
      </w:rPr>
    </w:lvl>
    <w:lvl w:ilvl="5">
      <w:start w:val="1"/>
      <w:numFmt w:val="decimal"/>
      <w:lvlText w:val="%1.%2.%3.%4.%5.%6"/>
      <w:lvlJc w:val="left"/>
      <w:pPr>
        <w:tabs>
          <w:tab w:val="num" w:pos="-2465"/>
        </w:tabs>
        <w:ind w:left="-2465" w:hanging="1080"/>
      </w:pPr>
      <w:rPr>
        <w:rFonts w:cs="Times New Roman" w:hint="default"/>
      </w:rPr>
    </w:lvl>
    <w:lvl w:ilvl="6">
      <w:start w:val="1"/>
      <w:numFmt w:val="decimal"/>
      <w:lvlText w:val="%1.%2.%3.%4.%5.%6.%7"/>
      <w:lvlJc w:val="left"/>
      <w:pPr>
        <w:tabs>
          <w:tab w:val="num" w:pos="-2814"/>
        </w:tabs>
        <w:ind w:left="-2814" w:hanging="1440"/>
      </w:pPr>
      <w:rPr>
        <w:rFonts w:cs="Times New Roman" w:hint="default"/>
      </w:rPr>
    </w:lvl>
    <w:lvl w:ilvl="7">
      <w:start w:val="1"/>
      <w:numFmt w:val="decimal"/>
      <w:lvlText w:val="%1.%2.%3.%4.%5.%6.%7.%8"/>
      <w:lvlJc w:val="left"/>
      <w:pPr>
        <w:tabs>
          <w:tab w:val="num" w:pos="-3523"/>
        </w:tabs>
        <w:ind w:left="-3523" w:hanging="1440"/>
      </w:pPr>
      <w:rPr>
        <w:rFonts w:cs="Times New Roman" w:hint="default"/>
      </w:rPr>
    </w:lvl>
    <w:lvl w:ilvl="8">
      <w:start w:val="1"/>
      <w:numFmt w:val="decimal"/>
      <w:lvlText w:val="%1.%2.%3.%4.%5.%6.%7.%8.%9"/>
      <w:lvlJc w:val="left"/>
      <w:pPr>
        <w:tabs>
          <w:tab w:val="num" w:pos="-3872"/>
        </w:tabs>
        <w:ind w:left="-3872" w:hanging="1800"/>
      </w:pPr>
      <w:rPr>
        <w:rFonts w:cs="Times New Roman" w:hint="default"/>
      </w:rPr>
    </w:lvl>
  </w:abstractNum>
  <w:abstractNum w:abstractNumId="18">
    <w:nsid w:val="3E691590"/>
    <w:multiLevelType w:val="multilevel"/>
    <w:tmpl w:val="EBACB42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2814"/>
        </w:tabs>
        <w:ind w:left="-2814" w:hanging="144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3872"/>
        </w:tabs>
        <w:ind w:left="-3872" w:hanging="1800"/>
      </w:pPr>
      <w:rPr>
        <w:rFonts w:hint="default"/>
      </w:rPr>
    </w:lvl>
  </w:abstractNum>
  <w:abstractNum w:abstractNumId="19">
    <w:nsid w:val="40860927"/>
    <w:multiLevelType w:val="hybridMultilevel"/>
    <w:tmpl w:val="AA700A5E"/>
    <w:lvl w:ilvl="0" w:tplc="D6B0A5FE">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417C7BAA"/>
    <w:multiLevelType w:val="hybridMultilevel"/>
    <w:tmpl w:val="296C78B4"/>
    <w:lvl w:ilvl="0" w:tplc="BB264652">
      <w:start w:val="1"/>
      <w:numFmt w:val="lowerLetter"/>
      <w:lvlText w:val="%1."/>
      <w:lvlJc w:val="left"/>
      <w:pPr>
        <w:tabs>
          <w:tab w:val="num" w:pos="371"/>
        </w:tabs>
        <w:ind w:left="371" w:hanging="360"/>
      </w:pPr>
      <w:rPr>
        <w:rFonts w:cs="Times New Roman" w:hint="default"/>
      </w:rPr>
    </w:lvl>
    <w:lvl w:ilvl="1" w:tplc="04090019">
      <w:start w:val="1"/>
      <w:numFmt w:val="lowerLetter"/>
      <w:lvlText w:val="%2."/>
      <w:lvlJc w:val="left"/>
      <w:pPr>
        <w:tabs>
          <w:tab w:val="num" w:pos="1091"/>
        </w:tabs>
        <w:ind w:left="1091" w:hanging="360"/>
      </w:pPr>
      <w:rPr>
        <w:rFonts w:cs="Times New Roman"/>
      </w:rPr>
    </w:lvl>
    <w:lvl w:ilvl="2" w:tplc="0409001B">
      <w:start w:val="1"/>
      <w:numFmt w:val="lowerRoman"/>
      <w:lvlText w:val="%3."/>
      <w:lvlJc w:val="right"/>
      <w:pPr>
        <w:tabs>
          <w:tab w:val="num" w:pos="1811"/>
        </w:tabs>
        <w:ind w:left="1811" w:hanging="180"/>
      </w:pPr>
      <w:rPr>
        <w:rFonts w:cs="Times New Roman"/>
      </w:rPr>
    </w:lvl>
    <w:lvl w:ilvl="3" w:tplc="0409000F">
      <w:start w:val="1"/>
      <w:numFmt w:val="decimal"/>
      <w:lvlText w:val="%4."/>
      <w:lvlJc w:val="left"/>
      <w:pPr>
        <w:tabs>
          <w:tab w:val="num" w:pos="2531"/>
        </w:tabs>
        <w:ind w:left="2531" w:hanging="360"/>
      </w:pPr>
      <w:rPr>
        <w:rFonts w:cs="Times New Roman"/>
      </w:rPr>
    </w:lvl>
    <w:lvl w:ilvl="4" w:tplc="04090019">
      <w:start w:val="1"/>
      <w:numFmt w:val="lowerLetter"/>
      <w:lvlText w:val="%5."/>
      <w:lvlJc w:val="left"/>
      <w:pPr>
        <w:tabs>
          <w:tab w:val="num" w:pos="3251"/>
        </w:tabs>
        <w:ind w:left="3251" w:hanging="360"/>
      </w:pPr>
      <w:rPr>
        <w:rFonts w:cs="Times New Roman"/>
      </w:rPr>
    </w:lvl>
    <w:lvl w:ilvl="5" w:tplc="0409001B">
      <w:start w:val="1"/>
      <w:numFmt w:val="lowerRoman"/>
      <w:lvlText w:val="%6."/>
      <w:lvlJc w:val="right"/>
      <w:pPr>
        <w:tabs>
          <w:tab w:val="num" w:pos="3971"/>
        </w:tabs>
        <w:ind w:left="3971" w:hanging="180"/>
      </w:pPr>
      <w:rPr>
        <w:rFonts w:cs="Times New Roman"/>
      </w:rPr>
    </w:lvl>
    <w:lvl w:ilvl="6" w:tplc="0409000F">
      <w:start w:val="1"/>
      <w:numFmt w:val="decimal"/>
      <w:lvlText w:val="%7."/>
      <w:lvlJc w:val="left"/>
      <w:pPr>
        <w:tabs>
          <w:tab w:val="num" w:pos="4691"/>
        </w:tabs>
        <w:ind w:left="4691" w:hanging="360"/>
      </w:pPr>
      <w:rPr>
        <w:rFonts w:cs="Times New Roman"/>
      </w:rPr>
    </w:lvl>
    <w:lvl w:ilvl="7" w:tplc="04090019">
      <w:start w:val="1"/>
      <w:numFmt w:val="lowerLetter"/>
      <w:lvlText w:val="%8."/>
      <w:lvlJc w:val="left"/>
      <w:pPr>
        <w:tabs>
          <w:tab w:val="num" w:pos="5411"/>
        </w:tabs>
        <w:ind w:left="5411" w:hanging="360"/>
      </w:pPr>
      <w:rPr>
        <w:rFonts w:cs="Times New Roman"/>
      </w:rPr>
    </w:lvl>
    <w:lvl w:ilvl="8" w:tplc="0409001B">
      <w:start w:val="1"/>
      <w:numFmt w:val="lowerRoman"/>
      <w:lvlText w:val="%9."/>
      <w:lvlJc w:val="right"/>
      <w:pPr>
        <w:tabs>
          <w:tab w:val="num" w:pos="6131"/>
        </w:tabs>
        <w:ind w:left="6131" w:hanging="180"/>
      </w:pPr>
      <w:rPr>
        <w:rFonts w:cs="Times New Roman"/>
      </w:rPr>
    </w:lvl>
  </w:abstractNum>
  <w:abstractNum w:abstractNumId="21">
    <w:nsid w:val="495457FD"/>
    <w:multiLevelType w:val="multilevel"/>
    <w:tmpl w:val="BAAAA0A8"/>
    <w:lvl w:ilvl="0">
      <w:start w:val="2"/>
      <w:numFmt w:val="decimal"/>
      <w:lvlText w:val="%1"/>
      <w:lvlJc w:val="left"/>
      <w:pPr>
        <w:tabs>
          <w:tab w:val="num" w:pos="360"/>
        </w:tabs>
        <w:ind w:left="360" w:hanging="360"/>
      </w:pPr>
      <w:rPr>
        <w:rFonts w:hint="default"/>
        <w:color w:val="auto"/>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698"/>
        </w:tabs>
        <w:ind w:left="-698" w:hanging="720"/>
      </w:pPr>
      <w:rPr>
        <w:rFonts w:hint="default"/>
        <w:color w:val="auto"/>
      </w:rPr>
    </w:lvl>
    <w:lvl w:ilvl="3">
      <w:start w:val="1"/>
      <w:numFmt w:val="decimal"/>
      <w:lvlText w:val="%1.%2.%3.%4"/>
      <w:lvlJc w:val="left"/>
      <w:pPr>
        <w:tabs>
          <w:tab w:val="num" w:pos="-1407"/>
        </w:tabs>
        <w:ind w:left="-1407" w:hanging="720"/>
      </w:pPr>
      <w:rPr>
        <w:rFonts w:hint="default"/>
        <w:color w:val="auto"/>
      </w:rPr>
    </w:lvl>
    <w:lvl w:ilvl="4">
      <w:start w:val="1"/>
      <w:numFmt w:val="decimal"/>
      <w:lvlText w:val="%1.%2.%3.%4.%5"/>
      <w:lvlJc w:val="left"/>
      <w:pPr>
        <w:tabs>
          <w:tab w:val="num" w:pos="-1756"/>
        </w:tabs>
        <w:ind w:left="-1756" w:hanging="1080"/>
      </w:pPr>
      <w:rPr>
        <w:rFonts w:hint="default"/>
        <w:color w:val="auto"/>
      </w:rPr>
    </w:lvl>
    <w:lvl w:ilvl="5">
      <w:start w:val="1"/>
      <w:numFmt w:val="decimal"/>
      <w:lvlText w:val="%1.%2.%3.%4.%5.%6"/>
      <w:lvlJc w:val="left"/>
      <w:pPr>
        <w:tabs>
          <w:tab w:val="num" w:pos="-2465"/>
        </w:tabs>
        <w:ind w:left="-2465" w:hanging="1080"/>
      </w:pPr>
      <w:rPr>
        <w:rFonts w:hint="default"/>
        <w:color w:val="auto"/>
      </w:rPr>
    </w:lvl>
    <w:lvl w:ilvl="6">
      <w:start w:val="1"/>
      <w:numFmt w:val="decimal"/>
      <w:lvlText w:val="%1.%2.%3.%4.%5.%6.%7"/>
      <w:lvlJc w:val="left"/>
      <w:pPr>
        <w:tabs>
          <w:tab w:val="num" w:pos="-2814"/>
        </w:tabs>
        <w:ind w:left="-2814" w:hanging="1440"/>
      </w:pPr>
      <w:rPr>
        <w:rFonts w:hint="default"/>
        <w:color w:val="auto"/>
      </w:rPr>
    </w:lvl>
    <w:lvl w:ilvl="7">
      <w:start w:val="1"/>
      <w:numFmt w:val="decimal"/>
      <w:lvlText w:val="%1.%2.%3.%4.%5.%6.%7.%8"/>
      <w:lvlJc w:val="left"/>
      <w:pPr>
        <w:tabs>
          <w:tab w:val="num" w:pos="-3523"/>
        </w:tabs>
        <w:ind w:left="-3523" w:hanging="1440"/>
      </w:pPr>
      <w:rPr>
        <w:rFonts w:hint="default"/>
        <w:color w:val="auto"/>
      </w:rPr>
    </w:lvl>
    <w:lvl w:ilvl="8">
      <w:start w:val="1"/>
      <w:numFmt w:val="decimal"/>
      <w:lvlText w:val="%1.%2.%3.%4.%5.%6.%7.%8.%9"/>
      <w:lvlJc w:val="left"/>
      <w:pPr>
        <w:tabs>
          <w:tab w:val="num" w:pos="-3872"/>
        </w:tabs>
        <w:ind w:left="-3872" w:hanging="1800"/>
      </w:pPr>
      <w:rPr>
        <w:rFonts w:hint="default"/>
        <w:color w:val="auto"/>
      </w:rPr>
    </w:lvl>
  </w:abstractNum>
  <w:abstractNum w:abstractNumId="22">
    <w:nsid w:val="4AC76BAA"/>
    <w:multiLevelType w:val="hybridMultilevel"/>
    <w:tmpl w:val="2EFCD92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0924498"/>
    <w:multiLevelType w:val="multilevel"/>
    <w:tmpl w:val="73C82E5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2814"/>
        </w:tabs>
        <w:ind w:left="-2814" w:hanging="144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3872"/>
        </w:tabs>
        <w:ind w:left="-3872" w:hanging="1800"/>
      </w:pPr>
      <w:rPr>
        <w:rFonts w:hint="default"/>
      </w:rPr>
    </w:lvl>
  </w:abstractNum>
  <w:abstractNum w:abstractNumId="24">
    <w:nsid w:val="564D1404"/>
    <w:multiLevelType w:val="hybridMultilevel"/>
    <w:tmpl w:val="B4F0109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9514CE7"/>
    <w:multiLevelType w:val="hybridMultilevel"/>
    <w:tmpl w:val="9F38BD72"/>
    <w:lvl w:ilvl="0" w:tplc="A1301FC2">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C597A51"/>
    <w:multiLevelType w:val="multilevel"/>
    <w:tmpl w:val="79A652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2070"/>
        </w:tabs>
        <w:ind w:left="-207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970"/>
        </w:tabs>
        <w:ind w:left="-297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62FE0921"/>
    <w:multiLevelType w:val="hybridMultilevel"/>
    <w:tmpl w:val="BE6E1386"/>
    <w:lvl w:ilvl="0" w:tplc="55C621C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6D0D57DD"/>
    <w:multiLevelType w:val="hybridMultilevel"/>
    <w:tmpl w:val="152CB902"/>
    <w:lvl w:ilvl="0" w:tplc="FEB2B456">
      <w:start w:val="1"/>
      <w:numFmt w:val="decimal"/>
      <w:lvlText w:val="%1."/>
      <w:lvlJc w:val="left"/>
      <w:pPr>
        <w:tabs>
          <w:tab w:val="num" w:pos="840"/>
        </w:tabs>
        <w:ind w:left="840" w:hanging="360"/>
      </w:pPr>
      <w:rPr>
        <w:rFonts w:cs="Times New Roman"/>
      </w:rPr>
    </w:lvl>
    <w:lvl w:ilvl="1" w:tplc="1E7AA2A2">
      <w:start w:val="1"/>
      <w:numFmt w:val="lowerLetter"/>
      <w:lvlText w:val="%2."/>
      <w:lvlJc w:val="left"/>
      <w:pPr>
        <w:tabs>
          <w:tab w:val="num" w:pos="1800"/>
        </w:tabs>
        <w:ind w:left="1800" w:hanging="60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770E1753"/>
    <w:multiLevelType w:val="hybridMultilevel"/>
    <w:tmpl w:val="9C643F0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2">
    <w:abstractNumId w:val="5"/>
  </w:num>
  <w:num w:numId="3">
    <w:abstractNumId w:val="5"/>
    <w:lvlOverride w:ilvl="0">
      <w:lvl w:ilvl="0">
        <w:start w:val="2"/>
        <w:numFmt w:val="lowerLetter"/>
        <w:lvlText w:val="%1)"/>
        <w:legacy w:legacy="1" w:legacySpace="0" w:legacyIndent="576"/>
        <w:lvlJc w:val="left"/>
        <w:pPr>
          <w:ind w:left="576" w:hanging="576"/>
        </w:pPr>
        <w:rPr>
          <w:rFonts w:cs="Times New Roman"/>
        </w:rPr>
      </w:lvl>
    </w:lvlOverride>
  </w:num>
  <w:num w:numId="4">
    <w:abstractNumId w:val="5"/>
    <w:lvlOverride w:ilvl="0">
      <w:lvl w:ilvl="0">
        <w:start w:val="3"/>
        <w:numFmt w:val="lowerLetter"/>
        <w:lvlText w:val="%1)"/>
        <w:legacy w:legacy="1" w:legacySpace="0" w:legacyIndent="576"/>
        <w:lvlJc w:val="left"/>
        <w:pPr>
          <w:ind w:left="576" w:hanging="576"/>
        </w:pPr>
        <w:rPr>
          <w:rFonts w:cs="Times New Roman"/>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num>
  <w:num w:numId="7">
    <w:abstractNumId w:val="16"/>
  </w:num>
  <w:num w:numId="8">
    <w:abstractNumId w:val="29"/>
  </w:num>
  <w:num w:numId="9">
    <w:abstractNumId w:val="25"/>
  </w:num>
  <w:num w:numId="10">
    <w:abstractNumId w:val="15"/>
  </w:num>
  <w:num w:numId="11">
    <w:abstractNumId w:val="8"/>
  </w:num>
  <w:num w:numId="12">
    <w:abstractNumId w:val="24"/>
  </w:num>
  <w:num w:numId="13">
    <w:abstractNumId w:val="22"/>
  </w:num>
  <w:num w:numId="14">
    <w:abstractNumId w:val="3"/>
  </w:num>
  <w:num w:numId="15">
    <w:abstractNumId w:val="7"/>
  </w:num>
  <w:num w:numId="16">
    <w:abstractNumId w:val="19"/>
  </w:num>
  <w:num w:numId="17">
    <w:abstractNumId w:val="1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2"/>
  </w:num>
  <w:num w:numId="22">
    <w:abstractNumId w:val="10"/>
  </w:num>
  <w:num w:numId="23">
    <w:abstractNumId w:val="13"/>
  </w:num>
  <w:num w:numId="24">
    <w:abstractNumId w:val="12"/>
  </w:num>
  <w:num w:numId="25">
    <w:abstractNumId w:val="9"/>
  </w:num>
  <w:num w:numId="26">
    <w:abstractNumId w:val="20"/>
  </w:num>
  <w:num w:numId="27">
    <w:abstractNumId w:val="6"/>
  </w:num>
  <w:num w:numId="28">
    <w:abstractNumId w:val="17"/>
  </w:num>
  <w:num w:numId="29">
    <w:abstractNumId w:val="21"/>
  </w:num>
  <w:num w:numId="30">
    <w:abstractNumId w:val="23"/>
  </w:num>
  <w:num w:numId="31">
    <w:abstractNumId w:val="18"/>
  </w:num>
  <w:num w:numId="32">
    <w:abstractNumId w:val="26"/>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14"/>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6146"/>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54CF"/>
    <w:rsid w:val="00011839"/>
    <w:rsid w:val="00017235"/>
    <w:rsid w:val="0003115A"/>
    <w:rsid w:val="00032A0A"/>
    <w:rsid w:val="00076768"/>
    <w:rsid w:val="000C4D5D"/>
    <w:rsid w:val="000E55D1"/>
    <w:rsid w:val="0011695E"/>
    <w:rsid w:val="001249E6"/>
    <w:rsid w:val="0013638D"/>
    <w:rsid w:val="001705C5"/>
    <w:rsid w:val="0017370B"/>
    <w:rsid w:val="001A0270"/>
    <w:rsid w:val="001A33BD"/>
    <w:rsid w:val="001B5CF6"/>
    <w:rsid w:val="001E297F"/>
    <w:rsid w:val="001F6EFD"/>
    <w:rsid w:val="00231A63"/>
    <w:rsid w:val="00240330"/>
    <w:rsid w:val="0024716E"/>
    <w:rsid w:val="002703BE"/>
    <w:rsid w:val="00271100"/>
    <w:rsid w:val="00277B95"/>
    <w:rsid w:val="002F1408"/>
    <w:rsid w:val="002F1828"/>
    <w:rsid w:val="002F2260"/>
    <w:rsid w:val="002F3F3D"/>
    <w:rsid w:val="0033359B"/>
    <w:rsid w:val="003731CD"/>
    <w:rsid w:val="0037594E"/>
    <w:rsid w:val="003A0880"/>
    <w:rsid w:val="003C5F3B"/>
    <w:rsid w:val="00455522"/>
    <w:rsid w:val="00481B87"/>
    <w:rsid w:val="004840A4"/>
    <w:rsid w:val="004850B9"/>
    <w:rsid w:val="004A7F90"/>
    <w:rsid w:val="004B62C8"/>
    <w:rsid w:val="004C133A"/>
    <w:rsid w:val="004D060B"/>
    <w:rsid w:val="004D08D5"/>
    <w:rsid w:val="004D436B"/>
    <w:rsid w:val="005470BF"/>
    <w:rsid w:val="0057027B"/>
    <w:rsid w:val="005943E2"/>
    <w:rsid w:val="005956C7"/>
    <w:rsid w:val="005A3E5F"/>
    <w:rsid w:val="005B2106"/>
    <w:rsid w:val="005B7026"/>
    <w:rsid w:val="005B7693"/>
    <w:rsid w:val="005D1D7F"/>
    <w:rsid w:val="005D621F"/>
    <w:rsid w:val="005E484E"/>
    <w:rsid w:val="005E5E60"/>
    <w:rsid w:val="005F598D"/>
    <w:rsid w:val="00620B14"/>
    <w:rsid w:val="00652509"/>
    <w:rsid w:val="006563B9"/>
    <w:rsid w:val="00664D7E"/>
    <w:rsid w:val="00665018"/>
    <w:rsid w:val="00686B3E"/>
    <w:rsid w:val="006A0FDB"/>
    <w:rsid w:val="006A7D9E"/>
    <w:rsid w:val="006D5D13"/>
    <w:rsid w:val="006D6719"/>
    <w:rsid w:val="006E6731"/>
    <w:rsid w:val="006F072A"/>
    <w:rsid w:val="00702831"/>
    <w:rsid w:val="00750E4E"/>
    <w:rsid w:val="00751F7C"/>
    <w:rsid w:val="007608DD"/>
    <w:rsid w:val="00767CB2"/>
    <w:rsid w:val="0077371D"/>
    <w:rsid w:val="00776381"/>
    <w:rsid w:val="00785A42"/>
    <w:rsid w:val="007A3E20"/>
    <w:rsid w:val="007A5CD8"/>
    <w:rsid w:val="007B2DB3"/>
    <w:rsid w:val="007D02EC"/>
    <w:rsid w:val="007E30B7"/>
    <w:rsid w:val="007F230A"/>
    <w:rsid w:val="00834576"/>
    <w:rsid w:val="00834EBA"/>
    <w:rsid w:val="008366A1"/>
    <w:rsid w:val="0084633B"/>
    <w:rsid w:val="00846597"/>
    <w:rsid w:val="00852D0A"/>
    <w:rsid w:val="00873AE9"/>
    <w:rsid w:val="008740A6"/>
    <w:rsid w:val="008A03AB"/>
    <w:rsid w:val="008B3571"/>
    <w:rsid w:val="008D409A"/>
    <w:rsid w:val="008E2083"/>
    <w:rsid w:val="008E54CF"/>
    <w:rsid w:val="009140AD"/>
    <w:rsid w:val="00943125"/>
    <w:rsid w:val="00947B06"/>
    <w:rsid w:val="00986EB7"/>
    <w:rsid w:val="00993B16"/>
    <w:rsid w:val="009C4A36"/>
    <w:rsid w:val="009F435D"/>
    <w:rsid w:val="009F7EF9"/>
    <w:rsid w:val="00A178AC"/>
    <w:rsid w:val="00A230F4"/>
    <w:rsid w:val="00A66E4A"/>
    <w:rsid w:val="00AA561C"/>
    <w:rsid w:val="00AA586E"/>
    <w:rsid w:val="00AC47C0"/>
    <w:rsid w:val="00AE0E4E"/>
    <w:rsid w:val="00AF0345"/>
    <w:rsid w:val="00B15709"/>
    <w:rsid w:val="00B62A6A"/>
    <w:rsid w:val="00BC186D"/>
    <w:rsid w:val="00BE2D24"/>
    <w:rsid w:val="00C27AB4"/>
    <w:rsid w:val="00C36EFD"/>
    <w:rsid w:val="00C502A8"/>
    <w:rsid w:val="00C64F6A"/>
    <w:rsid w:val="00D244AF"/>
    <w:rsid w:val="00D32644"/>
    <w:rsid w:val="00D32B15"/>
    <w:rsid w:val="00D649AB"/>
    <w:rsid w:val="00D85BBB"/>
    <w:rsid w:val="00D94A4A"/>
    <w:rsid w:val="00DB08F3"/>
    <w:rsid w:val="00DC1408"/>
    <w:rsid w:val="00DD1153"/>
    <w:rsid w:val="00DD4665"/>
    <w:rsid w:val="00DD757C"/>
    <w:rsid w:val="00DE6F4F"/>
    <w:rsid w:val="00E033D6"/>
    <w:rsid w:val="00E21E28"/>
    <w:rsid w:val="00E41F24"/>
    <w:rsid w:val="00E67A94"/>
    <w:rsid w:val="00EA3CD8"/>
    <w:rsid w:val="00EB0ED7"/>
    <w:rsid w:val="00EE6BEB"/>
    <w:rsid w:val="00F15F3C"/>
    <w:rsid w:val="00F82BA3"/>
    <w:rsid w:val="00F83CBA"/>
    <w:rsid w:val="00F91B1D"/>
    <w:rsid w:val="00FA11CD"/>
    <w:rsid w:val="00FC4B1C"/>
    <w:rsid w:val="00FE00F0"/>
    <w:rsid w:val="00FF363C"/>
    <w:rsid w:val="00FF68AC"/>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693"/>
    <w:pPr>
      <w:widowControl w:val="0"/>
      <w:overflowPunct w:val="0"/>
      <w:autoSpaceDE w:val="0"/>
      <w:autoSpaceDN w:val="0"/>
      <w:adjustRightInd w:val="0"/>
      <w:textAlignment w:val="baseline"/>
    </w:pPr>
    <w:rPr>
      <w:sz w:val="24"/>
      <w:szCs w:val="24"/>
      <w:lang w:val="en-GB" w:eastAsia="en-US"/>
    </w:rPr>
  </w:style>
  <w:style w:type="paragraph" w:styleId="Heading1">
    <w:name w:val="heading 1"/>
    <w:basedOn w:val="Normal"/>
    <w:next w:val="Normal"/>
    <w:qFormat/>
    <w:rsid w:val="005B7693"/>
    <w:pPr>
      <w:keepNext/>
      <w:tabs>
        <w:tab w:val="left" w:pos="720"/>
      </w:tabs>
      <w:spacing w:line="360" w:lineRule="auto"/>
      <w:outlineLvl w:val="0"/>
    </w:pPr>
    <w:rPr>
      <w:sz w:val="28"/>
      <w:szCs w:val="28"/>
    </w:rPr>
  </w:style>
  <w:style w:type="paragraph" w:styleId="Heading2">
    <w:name w:val="heading 2"/>
    <w:basedOn w:val="Normal"/>
    <w:next w:val="Normal"/>
    <w:qFormat/>
    <w:rsid w:val="005B7693"/>
    <w:pPr>
      <w:keepNext/>
      <w:tabs>
        <w:tab w:val="left" w:pos="720"/>
      </w:tabs>
      <w:spacing w:line="360" w:lineRule="auto"/>
      <w:outlineLvl w:val="1"/>
    </w:pPr>
    <w:rPr>
      <w:rFonts w:ascii="Footlight MT Light" w:hAnsi="Footlight MT Light" w:cs="Footlight MT Light"/>
      <w:b/>
      <w:bCs/>
      <w:smallCaps/>
      <w:sz w:val="28"/>
      <w:szCs w:val="28"/>
    </w:rPr>
  </w:style>
  <w:style w:type="paragraph" w:styleId="Heading3">
    <w:name w:val="heading 3"/>
    <w:basedOn w:val="Normal"/>
    <w:next w:val="Normal"/>
    <w:qFormat/>
    <w:rsid w:val="005B7693"/>
    <w:pPr>
      <w:keepNext/>
      <w:tabs>
        <w:tab w:val="left" w:pos="720"/>
      </w:tabs>
      <w:outlineLvl w:val="2"/>
    </w:pPr>
    <w:rPr>
      <w:rFonts w:ascii="Footlight MT Light" w:hAnsi="Footlight MT Light" w:cs="Footlight MT Light"/>
      <w:b/>
      <w:bCs/>
    </w:rPr>
  </w:style>
  <w:style w:type="paragraph" w:styleId="Heading4">
    <w:name w:val="heading 4"/>
    <w:basedOn w:val="Normal"/>
    <w:next w:val="Normal"/>
    <w:qFormat/>
    <w:rsid w:val="005B7693"/>
    <w:pPr>
      <w:keepNext/>
      <w:ind w:left="4320" w:firstLine="720"/>
      <w:outlineLvl w:val="3"/>
    </w:pPr>
    <w:rPr>
      <w:rFonts w:ascii="Footlight MT Light" w:hAnsi="Footlight MT Light" w:cs="Footlight MT Light"/>
      <w:b/>
      <w:bCs/>
      <w:sz w:val="36"/>
      <w:szCs w:val="36"/>
    </w:rPr>
  </w:style>
  <w:style w:type="paragraph" w:styleId="Heading5">
    <w:name w:val="heading 5"/>
    <w:basedOn w:val="Normal"/>
    <w:next w:val="Normal"/>
    <w:qFormat/>
    <w:rsid w:val="005B7693"/>
    <w:pPr>
      <w:keepNext/>
      <w:tabs>
        <w:tab w:val="left" w:pos="720"/>
      </w:tabs>
      <w:jc w:val="center"/>
      <w:outlineLvl w:val="4"/>
    </w:pPr>
    <w:rPr>
      <w:rFonts w:ascii="Footlight MT Light" w:hAnsi="Footlight MT Light" w:cs="Footlight MT Light"/>
      <w:b/>
      <w:bCs/>
      <w:smallCaps/>
      <w:sz w:val="40"/>
      <w:szCs w:val="40"/>
    </w:rPr>
  </w:style>
  <w:style w:type="paragraph" w:styleId="Heading6">
    <w:name w:val="heading 6"/>
    <w:basedOn w:val="Normal"/>
    <w:next w:val="Normal"/>
    <w:qFormat/>
    <w:rsid w:val="005B7693"/>
    <w:pPr>
      <w:keepNext/>
      <w:tabs>
        <w:tab w:val="left" w:pos="720"/>
      </w:tabs>
      <w:outlineLvl w:val="5"/>
    </w:pPr>
    <w:rPr>
      <w:rFonts w:ascii="Footlight MT Light" w:hAnsi="Footlight MT Light" w:cs="Footlight MT Light"/>
      <w:b/>
      <w:bCs/>
      <w:smallCaps/>
      <w:sz w:val="32"/>
      <w:szCs w:val="32"/>
      <w:u w:val="single"/>
    </w:rPr>
  </w:style>
  <w:style w:type="paragraph" w:styleId="Heading7">
    <w:name w:val="heading 7"/>
    <w:basedOn w:val="Normal"/>
    <w:next w:val="Normal"/>
    <w:qFormat/>
    <w:rsid w:val="005B7693"/>
    <w:pPr>
      <w:keepNext/>
      <w:tabs>
        <w:tab w:val="left" w:pos="720"/>
      </w:tabs>
      <w:ind w:left="1440" w:hanging="1440"/>
      <w:outlineLvl w:val="6"/>
    </w:pPr>
    <w:rPr>
      <w:rFonts w:ascii="Footlight MT Light" w:hAnsi="Footlight MT Light" w:cs="Footlight MT Light"/>
      <w:b/>
      <w:bCs/>
      <w:smallCaps/>
      <w:sz w:val="28"/>
      <w:szCs w:val="28"/>
      <w:u w:val="single"/>
    </w:rPr>
  </w:style>
  <w:style w:type="paragraph" w:styleId="Heading8">
    <w:name w:val="heading 8"/>
    <w:basedOn w:val="Normal"/>
    <w:next w:val="Normal"/>
    <w:qFormat/>
    <w:rsid w:val="005B7693"/>
    <w:pPr>
      <w:keepNext/>
      <w:widowControl/>
      <w:pBdr>
        <w:bottom w:val="single" w:sz="6" w:space="1" w:color="auto"/>
      </w:pBdr>
      <w:outlineLvl w:val="7"/>
    </w:pPr>
    <w:rPr>
      <w:rFonts w:ascii="Footlight MT Light" w:hAnsi="Footlight MT Light" w:cs="Footlight MT Light"/>
      <w:b/>
      <w:bCs/>
      <w:smallCaps/>
      <w:sz w:val="36"/>
      <w:szCs w:val="36"/>
    </w:rPr>
  </w:style>
  <w:style w:type="paragraph" w:styleId="Heading9">
    <w:name w:val="heading 9"/>
    <w:basedOn w:val="Normal"/>
    <w:next w:val="Normal"/>
    <w:qFormat/>
    <w:rsid w:val="005B7693"/>
    <w:pPr>
      <w:keepNext/>
      <w:widowControl/>
      <w:outlineLvl w:val="8"/>
    </w:pPr>
    <w:rPr>
      <w:rFonts w:ascii="Footlight MT Light" w:hAnsi="Footlight MT Light" w:cs="Footlight MT Light"/>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7693"/>
    <w:pPr>
      <w:tabs>
        <w:tab w:val="center" w:pos="4153"/>
        <w:tab w:val="right" w:pos="8306"/>
      </w:tabs>
    </w:pPr>
  </w:style>
  <w:style w:type="paragraph" w:styleId="Footer">
    <w:name w:val="footer"/>
    <w:basedOn w:val="Normal"/>
    <w:rsid w:val="005B7693"/>
    <w:pPr>
      <w:tabs>
        <w:tab w:val="center" w:pos="4153"/>
        <w:tab w:val="right" w:pos="8306"/>
      </w:tabs>
    </w:pPr>
  </w:style>
  <w:style w:type="paragraph" w:customStyle="1" w:styleId="s195">
    <w:name w:val="s195"/>
    <w:basedOn w:val="Normal"/>
    <w:rsid w:val="005B7693"/>
    <w:pPr>
      <w:jc w:val="both"/>
    </w:pPr>
    <w:rPr>
      <w:rFonts w:ascii="Times New Roman Bold" w:hAnsi="Times New Roman Bold" w:cs="Times New Roman Bold"/>
      <w:b/>
      <w:bCs/>
      <w:smallCaps/>
    </w:rPr>
  </w:style>
  <w:style w:type="paragraph" w:customStyle="1" w:styleId="Heading">
    <w:name w:val="Heading"/>
    <w:basedOn w:val="Normal"/>
    <w:rsid w:val="005B7693"/>
    <w:rPr>
      <w:rFonts w:ascii="Times New Roman Bold" w:hAnsi="Times New Roman Bold" w:cs="Times New Roman Bold"/>
      <w:b/>
      <w:bCs/>
      <w:smallCaps/>
      <w:u w:val="single"/>
    </w:rPr>
  </w:style>
  <w:style w:type="paragraph" w:customStyle="1" w:styleId="heads">
    <w:name w:val="heads"/>
    <w:basedOn w:val="Normal"/>
    <w:rsid w:val="005B7693"/>
    <w:pPr>
      <w:spacing w:line="360" w:lineRule="auto"/>
      <w:jc w:val="center"/>
    </w:pPr>
    <w:rPr>
      <w:rFonts w:ascii="Footlight MT Light" w:hAnsi="Footlight MT Light" w:cs="Footlight MT Light"/>
      <w:b/>
      <w:bCs/>
      <w:smallCaps/>
      <w:sz w:val="32"/>
      <w:szCs w:val="32"/>
    </w:rPr>
  </w:style>
  <w:style w:type="paragraph" w:customStyle="1" w:styleId="Heads0">
    <w:name w:val="Heads"/>
    <w:basedOn w:val="Normal"/>
    <w:rsid w:val="005B7693"/>
    <w:pPr>
      <w:spacing w:line="360" w:lineRule="auto"/>
      <w:jc w:val="center"/>
    </w:pPr>
    <w:rPr>
      <w:rFonts w:ascii="Footlight MT Light" w:hAnsi="Footlight MT Light" w:cs="Footlight MT Light"/>
      <w:b/>
      <w:bCs/>
      <w:smallCaps/>
      <w:sz w:val="32"/>
      <w:szCs w:val="32"/>
    </w:rPr>
  </w:style>
  <w:style w:type="paragraph" w:styleId="BodyText">
    <w:name w:val="Body Text"/>
    <w:basedOn w:val="Normal"/>
    <w:rsid w:val="005B7693"/>
    <w:pPr>
      <w:tabs>
        <w:tab w:val="left" w:pos="720"/>
      </w:tabs>
    </w:pPr>
    <w:rPr>
      <w:rFonts w:ascii="Footlight MT Light" w:hAnsi="Footlight MT Light" w:cs="Footlight MT Light"/>
      <w:sz w:val="28"/>
      <w:szCs w:val="28"/>
    </w:rPr>
  </w:style>
  <w:style w:type="paragraph" w:styleId="BodyText2">
    <w:name w:val="Body Text 2"/>
    <w:basedOn w:val="Normal"/>
    <w:rsid w:val="005B7693"/>
    <w:pPr>
      <w:widowControl/>
      <w:tabs>
        <w:tab w:val="left" w:pos="0"/>
      </w:tabs>
      <w:ind w:hanging="720"/>
      <w:jc w:val="both"/>
    </w:pPr>
    <w:rPr>
      <w:rFonts w:ascii="Footlight MT Light" w:hAnsi="Footlight MT Light" w:cs="Footlight MT Light"/>
    </w:rPr>
  </w:style>
  <w:style w:type="paragraph" w:styleId="BodyText3">
    <w:name w:val="Body Text 3"/>
    <w:basedOn w:val="Normal"/>
    <w:rsid w:val="005B7693"/>
    <w:rPr>
      <w:rFonts w:ascii="Footlight MT Light" w:hAnsi="Footlight MT Light" w:cs="Footlight MT Light"/>
      <w:b/>
      <w:bCs/>
    </w:rPr>
  </w:style>
  <w:style w:type="paragraph" w:customStyle="1" w:styleId="TableText">
    <w:name w:val="Table Text"/>
    <w:basedOn w:val="Normal"/>
    <w:rsid w:val="005B7693"/>
    <w:pPr>
      <w:overflowPunct/>
      <w:textAlignment w:val="auto"/>
    </w:pPr>
  </w:style>
  <w:style w:type="paragraph" w:customStyle="1" w:styleId="DefaultText">
    <w:name w:val="Default Text"/>
    <w:basedOn w:val="Normal"/>
    <w:rsid w:val="005B7693"/>
    <w:pPr>
      <w:overflowPunct/>
      <w:textAlignment w:val="auto"/>
    </w:pPr>
    <w:rPr>
      <w:b/>
      <w:bCs/>
      <w:i/>
      <w:iCs/>
    </w:rPr>
  </w:style>
  <w:style w:type="character" w:styleId="PageNumber">
    <w:name w:val="page number"/>
    <w:rsid w:val="005B7693"/>
    <w:rPr>
      <w:rFonts w:cs="Times New Roman"/>
    </w:rPr>
  </w:style>
  <w:style w:type="paragraph" w:styleId="Title">
    <w:name w:val="Title"/>
    <w:basedOn w:val="Normal"/>
    <w:qFormat/>
    <w:rsid w:val="005B7693"/>
    <w:pPr>
      <w:widowControl/>
      <w:overflowPunct/>
      <w:autoSpaceDE/>
      <w:autoSpaceDN/>
      <w:adjustRightInd/>
      <w:jc w:val="center"/>
      <w:textAlignment w:val="auto"/>
    </w:pPr>
    <w:rPr>
      <w:b/>
      <w:bCs/>
      <w:sz w:val="28"/>
      <w:szCs w:val="28"/>
      <w:lang w:val="en-US"/>
    </w:rPr>
  </w:style>
  <w:style w:type="character" w:styleId="Hyperlink">
    <w:name w:val="Hyperlink"/>
    <w:rsid w:val="005B7693"/>
    <w:rPr>
      <w:rFonts w:cs="Times New Roman"/>
      <w:color w:val="0000FF"/>
      <w:u w:val="single"/>
    </w:rPr>
  </w:style>
  <w:style w:type="paragraph" w:styleId="BodyTextIndent2">
    <w:name w:val="Body Text Indent 2"/>
    <w:basedOn w:val="Normal"/>
    <w:rsid w:val="005B7693"/>
    <w:pPr>
      <w:widowControl/>
      <w:overflowPunct/>
      <w:autoSpaceDE/>
      <w:autoSpaceDN/>
      <w:adjustRightInd/>
      <w:ind w:left="720" w:hanging="240"/>
      <w:textAlignment w:val="auto"/>
    </w:pPr>
    <w:rPr>
      <w:lang w:val="en-US"/>
    </w:rPr>
  </w:style>
  <w:style w:type="table" w:styleId="TableGrid">
    <w:name w:val="Table Grid"/>
    <w:basedOn w:val="TableNormal"/>
    <w:rsid w:val="00BC186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776381"/>
    <w:rPr>
      <w:i/>
      <w:iCs/>
    </w:rPr>
  </w:style>
</w:styles>
</file>

<file path=word/webSettings.xml><?xml version="1.0" encoding="utf-8"?>
<w:webSettings xmlns:r="http://schemas.openxmlformats.org/officeDocument/2006/relationships" xmlns:w="http://schemas.openxmlformats.org/wordprocessingml/2006/main">
  <w:divs>
    <w:div w:id="21360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beechhilltabletennis.com/BH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1FD4C-E2A5-4401-8176-759467E4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N.T.D.I.</vt:lpstr>
    </vt:vector>
  </TitlesOfParts>
  <Company>Rehab Group</Company>
  <LinksUpToDate>false</LinksUpToDate>
  <CharactersWithSpaces>14833</CharactersWithSpaces>
  <SharedDoc>false</SharedDoc>
  <HLinks>
    <vt:vector size="6" baseType="variant">
      <vt:variant>
        <vt:i4>3670137</vt:i4>
      </vt:variant>
      <vt:variant>
        <vt:i4>2138</vt:i4>
      </vt:variant>
      <vt:variant>
        <vt:i4>1025</vt:i4>
      </vt:variant>
      <vt:variant>
        <vt:i4>1</vt:i4>
      </vt:variant>
      <vt:variant>
        <vt:lpwstr>http://www.beechhilltabletennis.com/BHlogo.gif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N.T.D.I.</dc:title>
  <dc:creator>The User</dc:creator>
  <cp:lastModifiedBy>EoinK</cp:lastModifiedBy>
  <cp:revision>2</cp:revision>
  <cp:lastPrinted>2009-05-13T21:30:00Z</cp:lastPrinted>
  <dcterms:created xsi:type="dcterms:W3CDTF">2017-07-23T20:38:00Z</dcterms:created>
  <dcterms:modified xsi:type="dcterms:W3CDTF">2017-07-23T20:38:00Z</dcterms:modified>
</cp:coreProperties>
</file>